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BA7E" w14:textId="58FB39BE" w:rsidR="00234E68" w:rsidRPr="00660C80" w:rsidRDefault="00234E68">
      <w:pPr>
        <w:rPr>
          <w:rFonts w:ascii="Arial" w:hAnsi="Arial" w:cs="Arial"/>
          <w:b/>
          <w:sz w:val="28"/>
          <w:szCs w:val="28"/>
          <w:lang w:val="nl-NL"/>
        </w:rPr>
      </w:pPr>
      <w:r w:rsidRPr="00660C80">
        <w:rPr>
          <w:rFonts w:ascii="Arial" w:hAnsi="Arial" w:cs="Arial"/>
          <w:b/>
          <w:sz w:val="28"/>
          <w:szCs w:val="28"/>
          <w:lang w:val="nl-NL"/>
        </w:rPr>
        <w:t xml:space="preserve">Beleid </w:t>
      </w:r>
      <w:r w:rsidR="003D385A" w:rsidRPr="00660C80">
        <w:rPr>
          <w:rFonts w:ascii="Arial" w:hAnsi="Arial" w:cs="Arial"/>
          <w:b/>
          <w:sz w:val="28"/>
          <w:szCs w:val="28"/>
          <w:lang w:val="nl-NL"/>
        </w:rPr>
        <w:t xml:space="preserve">om </w:t>
      </w:r>
      <w:r w:rsidRPr="00660C80">
        <w:rPr>
          <w:rFonts w:ascii="Arial" w:hAnsi="Arial" w:cs="Arial"/>
          <w:b/>
          <w:sz w:val="28"/>
          <w:szCs w:val="28"/>
          <w:lang w:val="nl-NL"/>
        </w:rPr>
        <w:t>grensoverschrijdend gedrag binnen onze vereniging</w:t>
      </w:r>
      <w:r w:rsidR="003D385A" w:rsidRPr="00660C80">
        <w:rPr>
          <w:rFonts w:ascii="Arial" w:hAnsi="Arial" w:cs="Arial"/>
          <w:b/>
          <w:sz w:val="28"/>
          <w:szCs w:val="28"/>
          <w:lang w:val="nl-NL"/>
        </w:rPr>
        <w:t xml:space="preserve"> te voorkomen</w:t>
      </w:r>
    </w:p>
    <w:p w14:paraId="1FDBB77A" w14:textId="08B4BA23" w:rsidR="003D385A" w:rsidRPr="00660C80" w:rsidRDefault="002279BB" w:rsidP="00CD1678">
      <w:pPr>
        <w:rPr>
          <w:rFonts w:ascii="Arial" w:eastAsia="Times New Roman" w:hAnsi="Arial" w:cs="Arial"/>
          <w:color w:val="3F3F3F"/>
          <w:shd w:val="clear" w:color="auto" w:fill="FFFFFF"/>
          <w:lang w:val="nl-NL"/>
        </w:rPr>
      </w:pPr>
      <w:r>
        <w:rPr>
          <w:rFonts w:ascii="Arial" w:eastAsia="Times New Roman" w:hAnsi="Arial" w:cs="Arial"/>
          <w:color w:val="3F3F3F"/>
          <w:shd w:val="clear" w:color="auto" w:fill="FFFFFF"/>
          <w:lang w:val="nl-NL"/>
        </w:rPr>
        <w:t>Het voorkomen van s</w:t>
      </w:r>
      <w:r w:rsidR="00CD1678" w:rsidRPr="00660C80">
        <w:rPr>
          <w:rFonts w:ascii="Arial" w:eastAsia="Times New Roman" w:hAnsi="Arial" w:cs="Arial"/>
          <w:color w:val="3F3F3F"/>
          <w:shd w:val="clear" w:color="auto" w:fill="FFFFFF"/>
          <w:lang w:val="nl-NL"/>
        </w:rPr>
        <w:t xml:space="preserve">eksuele intimidatie in de sport </w:t>
      </w:r>
      <w:r w:rsidR="0025494C" w:rsidRPr="00660C80">
        <w:rPr>
          <w:rFonts w:ascii="Arial" w:eastAsia="Times New Roman" w:hAnsi="Arial" w:cs="Arial"/>
          <w:color w:val="3F3F3F"/>
          <w:shd w:val="clear" w:color="auto" w:fill="FFFFFF"/>
          <w:lang w:val="nl-NL"/>
        </w:rPr>
        <w:t>werd in december 2017 geschat op 1 op de 8 sporters</w:t>
      </w:r>
      <w:r w:rsidR="00CD1678" w:rsidRPr="00660C80">
        <w:rPr>
          <w:rFonts w:ascii="Arial" w:eastAsia="Times New Roman" w:hAnsi="Arial" w:cs="Arial"/>
          <w:color w:val="3F3F3F"/>
          <w:shd w:val="clear" w:color="auto" w:fill="FFFFFF"/>
          <w:lang w:val="nl-NL"/>
        </w:rPr>
        <w:t xml:space="preserve">. En elk geval van seksuele intimidatie is er één te veel. Om die reden vindt ook het bestuur van KAV Holland dat de preventie van seksuele intimidatie op de agenda moet staan. Hoewel het moeilijk is om 100% te voorkomen dat seksuele intimidatie plaatsvindt, zijn er wel </w:t>
      </w:r>
      <w:r>
        <w:rPr>
          <w:rFonts w:ascii="Arial" w:eastAsia="Times New Roman" w:hAnsi="Arial" w:cs="Arial"/>
          <w:color w:val="3F3F3F"/>
          <w:shd w:val="clear" w:color="auto" w:fill="FFFFFF"/>
          <w:lang w:val="nl-NL"/>
        </w:rPr>
        <w:t xml:space="preserve">verschillende </w:t>
      </w:r>
      <w:r w:rsidR="00CD1678" w:rsidRPr="00660C80">
        <w:rPr>
          <w:rFonts w:ascii="Arial" w:eastAsia="Times New Roman" w:hAnsi="Arial" w:cs="Arial"/>
          <w:color w:val="3F3F3F"/>
          <w:shd w:val="clear" w:color="auto" w:fill="FFFFFF"/>
          <w:lang w:val="nl-NL"/>
        </w:rPr>
        <w:t>maatregelen die een sportvereniging kan nemen om de kans op ongewenst gedrag binnen de vereniging te verkleinen.</w:t>
      </w:r>
      <w:r w:rsidR="0025494C" w:rsidRPr="00660C80">
        <w:rPr>
          <w:rFonts w:ascii="Arial" w:eastAsia="Times New Roman" w:hAnsi="Arial" w:cs="Arial"/>
          <w:color w:val="3F3F3F"/>
          <w:shd w:val="clear" w:color="auto" w:fill="FFFFFF"/>
          <w:lang w:val="nl-NL"/>
        </w:rPr>
        <w:t xml:space="preserve"> </w:t>
      </w:r>
      <w:r w:rsidR="003D385A" w:rsidRPr="00660C80">
        <w:rPr>
          <w:rFonts w:ascii="Arial" w:eastAsia="Times New Roman" w:hAnsi="Arial" w:cs="Arial"/>
          <w:color w:val="3F3F3F"/>
          <w:shd w:val="clear" w:color="auto" w:fill="FFFFFF"/>
          <w:lang w:val="nl-NL"/>
        </w:rPr>
        <w:t xml:space="preserve">Onder ongewenst gedrag hoort niet alleen seksuele intimidatie en seksueel overschrijdend gedrag. We hebben het </w:t>
      </w:r>
      <w:r>
        <w:rPr>
          <w:rFonts w:ascii="Arial" w:eastAsia="Times New Roman" w:hAnsi="Arial" w:cs="Arial"/>
          <w:color w:val="3F3F3F"/>
          <w:shd w:val="clear" w:color="auto" w:fill="FFFFFF"/>
          <w:lang w:val="nl-NL"/>
        </w:rPr>
        <w:t xml:space="preserve">bijvoorbeeld </w:t>
      </w:r>
      <w:r w:rsidR="003D385A" w:rsidRPr="00660C80">
        <w:rPr>
          <w:rFonts w:ascii="Arial" w:eastAsia="Times New Roman" w:hAnsi="Arial" w:cs="Arial"/>
          <w:color w:val="3F3F3F"/>
          <w:shd w:val="clear" w:color="auto" w:fill="FFFFFF"/>
          <w:lang w:val="nl-NL"/>
        </w:rPr>
        <w:t xml:space="preserve">ook over pesten en discriminatie. </w:t>
      </w:r>
    </w:p>
    <w:p w14:paraId="79863162" w14:textId="30224BB9" w:rsidR="003D385A" w:rsidRPr="00660C80" w:rsidRDefault="0025494C" w:rsidP="003D385A">
      <w:pPr>
        <w:rPr>
          <w:rFonts w:ascii="Arial" w:eastAsia="Times New Roman" w:hAnsi="Arial" w:cs="Arial"/>
          <w:color w:val="3F3F3F"/>
          <w:shd w:val="clear" w:color="auto" w:fill="FFFFFF"/>
          <w:lang w:val="nl-NL"/>
        </w:rPr>
      </w:pPr>
      <w:r w:rsidRPr="00660C80">
        <w:rPr>
          <w:rFonts w:ascii="Arial" w:eastAsia="Times New Roman" w:hAnsi="Arial" w:cs="Arial"/>
          <w:color w:val="3F3F3F"/>
          <w:shd w:val="clear" w:color="auto" w:fill="FFFFFF"/>
          <w:lang w:val="nl-NL"/>
        </w:rPr>
        <w:t>Daarnaast beschr</w:t>
      </w:r>
      <w:r w:rsidR="003D385A" w:rsidRPr="00660C80">
        <w:rPr>
          <w:rFonts w:ascii="Arial" w:eastAsia="Times New Roman" w:hAnsi="Arial" w:cs="Arial"/>
          <w:color w:val="3F3F3F"/>
          <w:shd w:val="clear" w:color="auto" w:fill="FFFFFF"/>
          <w:lang w:val="nl-NL"/>
        </w:rPr>
        <w:t>ij</w:t>
      </w:r>
      <w:r w:rsidRPr="00660C80">
        <w:rPr>
          <w:rFonts w:ascii="Arial" w:eastAsia="Times New Roman" w:hAnsi="Arial" w:cs="Arial"/>
          <w:color w:val="3F3F3F"/>
          <w:shd w:val="clear" w:color="auto" w:fill="FFFFFF"/>
          <w:lang w:val="nl-NL"/>
        </w:rPr>
        <w:t xml:space="preserve">ven </w:t>
      </w:r>
      <w:r w:rsidR="003D385A" w:rsidRPr="00660C80">
        <w:rPr>
          <w:rFonts w:ascii="Arial" w:eastAsia="Times New Roman" w:hAnsi="Arial" w:cs="Arial"/>
          <w:color w:val="3F3F3F"/>
          <w:shd w:val="clear" w:color="auto" w:fill="FFFFFF"/>
          <w:lang w:val="nl-NL"/>
        </w:rPr>
        <w:t xml:space="preserve">we </w:t>
      </w:r>
      <w:r w:rsidRPr="00660C80">
        <w:rPr>
          <w:rFonts w:ascii="Arial" w:eastAsia="Times New Roman" w:hAnsi="Arial" w:cs="Arial"/>
          <w:color w:val="3F3F3F"/>
          <w:shd w:val="clear" w:color="auto" w:fill="FFFFFF"/>
          <w:lang w:val="nl-NL"/>
        </w:rPr>
        <w:t xml:space="preserve">hoe </w:t>
      </w:r>
      <w:r w:rsidR="003D385A" w:rsidRPr="00660C80">
        <w:rPr>
          <w:rFonts w:ascii="Arial" w:eastAsia="Times New Roman" w:hAnsi="Arial" w:cs="Arial"/>
          <w:color w:val="3F3F3F"/>
          <w:shd w:val="clear" w:color="auto" w:fill="FFFFFF"/>
          <w:lang w:val="nl-NL"/>
        </w:rPr>
        <w:t xml:space="preserve">we willen handelen </w:t>
      </w:r>
      <w:r w:rsidRPr="00660C80">
        <w:rPr>
          <w:rFonts w:ascii="Arial" w:eastAsia="Times New Roman" w:hAnsi="Arial" w:cs="Arial"/>
          <w:color w:val="3F3F3F"/>
          <w:shd w:val="clear" w:color="auto" w:fill="FFFFFF"/>
          <w:lang w:val="nl-NL"/>
        </w:rPr>
        <w:t>wanneer er sprake is van een melding</w:t>
      </w:r>
      <w:r w:rsidR="003D385A" w:rsidRPr="00660C80">
        <w:rPr>
          <w:rFonts w:ascii="Arial" w:eastAsia="Times New Roman" w:hAnsi="Arial" w:cs="Arial"/>
          <w:color w:val="3F3F3F"/>
          <w:shd w:val="clear" w:color="auto" w:fill="FFFFFF"/>
          <w:lang w:val="nl-NL"/>
        </w:rPr>
        <w:t xml:space="preserve"> </w:t>
      </w:r>
      <w:r w:rsidR="003D385A" w:rsidRPr="002279BB">
        <w:rPr>
          <w:rFonts w:ascii="Arial" w:eastAsia="Times New Roman" w:hAnsi="Arial" w:cs="Arial"/>
          <w:color w:val="3F3F3F"/>
          <w:shd w:val="clear" w:color="auto" w:fill="FFFFFF"/>
          <w:lang w:val="nl-NL"/>
        </w:rPr>
        <w:t>over</w:t>
      </w:r>
      <w:r w:rsidR="003D385A" w:rsidRPr="00660C80">
        <w:rPr>
          <w:rFonts w:ascii="Arial" w:eastAsia="Times New Roman" w:hAnsi="Arial" w:cs="Arial"/>
          <w:color w:val="3F3F3F"/>
          <w:shd w:val="clear" w:color="auto" w:fill="FFFFFF"/>
          <w:lang w:val="nl-NL"/>
        </w:rPr>
        <w:t xml:space="preserve"> grensoverschrijdend gedrag. </w:t>
      </w:r>
    </w:p>
    <w:p w14:paraId="3FD02E06" w14:textId="60B782D8" w:rsidR="00234E68" w:rsidRPr="002279BB" w:rsidRDefault="002279BB" w:rsidP="002279BB">
      <w:pPr>
        <w:rPr>
          <w:rFonts w:ascii="Arial" w:hAnsi="Arial" w:cs="Arial"/>
          <w:b/>
          <w:sz w:val="28"/>
          <w:szCs w:val="28"/>
          <w:lang w:val="nl-NL"/>
        </w:rPr>
      </w:pPr>
      <w:r w:rsidRPr="002279BB">
        <w:rPr>
          <w:rFonts w:ascii="Arial" w:hAnsi="Arial" w:cs="Arial"/>
          <w:b/>
          <w:sz w:val="28"/>
          <w:szCs w:val="28"/>
          <w:lang w:val="nl-NL"/>
        </w:rPr>
        <w:t>1.</w:t>
      </w:r>
      <w:r>
        <w:rPr>
          <w:rFonts w:ascii="Arial" w:hAnsi="Arial" w:cs="Arial"/>
          <w:b/>
          <w:sz w:val="28"/>
          <w:szCs w:val="28"/>
          <w:lang w:val="nl-NL"/>
        </w:rPr>
        <w:t xml:space="preserve"> </w:t>
      </w:r>
      <w:r w:rsidR="004E7615" w:rsidRPr="002279BB">
        <w:rPr>
          <w:rFonts w:ascii="Arial" w:hAnsi="Arial" w:cs="Arial"/>
          <w:b/>
          <w:sz w:val="28"/>
          <w:szCs w:val="28"/>
          <w:lang w:val="nl-NL"/>
        </w:rPr>
        <w:t>Aannamebeleid</w:t>
      </w:r>
      <w:r w:rsidR="003A2097" w:rsidRPr="002279BB">
        <w:rPr>
          <w:rFonts w:ascii="Arial" w:hAnsi="Arial" w:cs="Arial"/>
          <w:b/>
          <w:sz w:val="28"/>
          <w:szCs w:val="28"/>
          <w:lang w:val="nl-NL"/>
        </w:rPr>
        <w:t xml:space="preserve"> voor </w:t>
      </w:r>
      <w:r w:rsidR="00870FF5" w:rsidRPr="002279BB">
        <w:rPr>
          <w:rFonts w:ascii="Arial" w:hAnsi="Arial" w:cs="Arial"/>
          <w:b/>
          <w:sz w:val="28"/>
          <w:szCs w:val="28"/>
          <w:lang w:val="nl-NL"/>
        </w:rPr>
        <w:t xml:space="preserve">nieuwe </w:t>
      </w:r>
      <w:r w:rsidR="003A2097" w:rsidRPr="002279BB">
        <w:rPr>
          <w:rFonts w:ascii="Arial" w:hAnsi="Arial" w:cs="Arial"/>
          <w:b/>
          <w:sz w:val="28"/>
          <w:szCs w:val="28"/>
          <w:lang w:val="nl-NL"/>
        </w:rPr>
        <w:t>jeugdtrainers</w:t>
      </w:r>
    </w:p>
    <w:p w14:paraId="50547DC6" w14:textId="55C5001C" w:rsidR="003D385A" w:rsidRPr="002279BB" w:rsidRDefault="00404598" w:rsidP="002279BB">
      <w:pPr>
        <w:rPr>
          <w:rFonts w:ascii="Arial" w:eastAsia="Times New Roman" w:hAnsi="Arial" w:cs="Arial"/>
          <w:color w:val="3F3F3F"/>
          <w:shd w:val="clear" w:color="auto" w:fill="FFFFFF"/>
          <w:lang w:val="nl-NL"/>
        </w:rPr>
      </w:pPr>
      <w:r w:rsidRPr="002279BB">
        <w:rPr>
          <w:rFonts w:ascii="Arial" w:eastAsia="Times New Roman" w:hAnsi="Arial" w:cs="Arial"/>
          <w:color w:val="3F3F3F"/>
          <w:shd w:val="clear" w:color="auto" w:fill="FFFFFF"/>
          <w:lang w:val="nl-NL"/>
        </w:rPr>
        <w:t xml:space="preserve">KAV Holland vindt het belangrijk dat </w:t>
      </w:r>
      <w:r w:rsidR="00A43154" w:rsidRPr="002279BB">
        <w:rPr>
          <w:rFonts w:ascii="Arial" w:eastAsia="Times New Roman" w:hAnsi="Arial" w:cs="Arial"/>
          <w:color w:val="3F3F3F"/>
          <w:shd w:val="clear" w:color="auto" w:fill="FFFFFF"/>
          <w:lang w:val="nl-NL"/>
        </w:rPr>
        <w:t xml:space="preserve">er </w:t>
      </w:r>
      <w:r w:rsidRPr="002279BB">
        <w:rPr>
          <w:rFonts w:ascii="Arial" w:eastAsia="Times New Roman" w:hAnsi="Arial" w:cs="Arial"/>
          <w:color w:val="3F3F3F"/>
          <w:shd w:val="clear" w:color="auto" w:fill="FFFFFF"/>
          <w:lang w:val="nl-NL"/>
        </w:rPr>
        <w:t xml:space="preserve">een veilig sportklimaat </w:t>
      </w:r>
      <w:r w:rsidR="00A43154" w:rsidRPr="002279BB">
        <w:rPr>
          <w:rFonts w:ascii="Arial" w:eastAsia="Times New Roman" w:hAnsi="Arial" w:cs="Arial"/>
          <w:color w:val="3F3F3F"/>
          <w:shd w:val="clear" w:color="auto" w:fill="FFFFFF"/>
          <w:lang w:val="nl-NL"/>
        </w:rPr>
        <w:t xml:space="preserve">binnen </w:t>
      </w:r>
      <w:r w:rsidRPr="002279BB">
        <w:rPr>
          <w:rFonts w:ascii="Arial" w:eastAsia="Times New Roman" w:hAnsi="Arial" w:cs="Arial"/>
          <w:color w:val="3F3F3F"/>
          <w:shd w:val="clear" w:color="auto" w:fill="FFFFFF"/>
          <w:lang w:val="nl-NL"/>
        </w:rPr>
        <w:t>de atletiek</w:t>
      </w:r>
      <w:r w:rsidR="00870FF5" w:rsidRPr="002279BB">
        <w:rPr>
          <w:rFonts w:ascii="Arial" w:eastAsia="Times New Roman" w:hAnsi="Arial" w:cs="Arial"/>
          <w:color w:val="3F3F3F"/>
          <w:shd w:val="clear" w:color="auto" w:fill="FFFFFF"/>
          <w:lang w:val="nl-NL"/>
        </w:rPr>
        <w:t>vereniging</w:t>
      </w:r>
      <w:r w:rsidRPr="002279BB">
        <w:rPr>
          <w:rFonts w:ascii="Arial" w:eastAsia="Times New Roman" w:hAnsi="Arial" w:cs="Arial"/>
          <w:color w:val="3F3F3F"/>
          <w:shd w:val="clear" w:color="auto" w:fill="FFFFFF"/>
          <w:lang w:val="nl-NL"/>
        </w:rPr>
        <w:t xml:space="preserve"> aanwezig is. </w:t>
      </w:r>
      <w:r w:rsidR="00A43154" w:rsidRPr="002279BB">
        <w:rPr>
          <w:rFonts w:ascii="Arial" w:eastAsia="Times New Roman" w:hAnsi="Arial" w:cs="Arial"/>
          <w:color w:val="3F3F3F"/>
          <w:shd w:val="clear" w:color="auto" w:fill="FFFFFF"/>
          <w:lang w:val="nl-NL"/>
        </w:rPr>
        <w:t xml:space="preserve">Helaas komt in alle takken van sport ongewenst gedrag voor. </w:t>
      </w:r>
      <w:r w:rsidR="002279BB" w:rsidRPr="002279BB">
        <w:rPr>
          <w:rFonts w:ascii="Arial" w:eastAsia="Times New Roman" w:hAnsi="Arial" w:cs="Arial"/>
          <w:color w:val="3F3F3F"/>
          <w:shd w:val="clear" w:color="auto" w:fill="FFFFFF"/>
          <w:lang w:val="nl-NL"/>
        </w:rPr>
        <w:t xml:space="preserve">Door </w:t>
      </w:r>
      <w:r w:rsidR="00003D8B" w:rsidRPr="002279BB">
        <w:rPr>
          <w:rFonts w:ascii="Arial" w:eastAsia="Times New Roman" w:hAnsi="Arial" w:cs="Arial"/>
          <w:color w:val="3F3F3F"/>
          <w:shd w:val="clear" w:color="auto" w:fill="FFFFFF"/>
          <w:lang w:val="nl-NL"/>
        </w:rPr>
        <w:t xml:space="preserve">een </w:t>
      </w:r>
      <w:r w:rsidR="00A43154" w:rsidRPr="002279BB">
        <w:rPr>
          <w:rFonts w:ascii="Arial" w:eastAsia="Times New Roman" w:hAnsi="Arial" w:cs="Arial"/>
          <w:color w:val="3F3F3F"/>
          <w:shd w:val="clear" w:color="auto" w:fill="FFFFFF"/>
          <w:lang w:val="nl-NL"/>
        </w:rPr>
        <w:t xml:space="preserve">preventief beleid </w:t>
      </w:r>
      <w:r w:rsidR="00003D8B" w:rsidRPr="002279BB">
        <w:rPr>
          <w:rFonts w:ascii="Arial" w:eastAsia="Times New Roman" w:hAnsi="Arial" w:cs="Arial"/>
          <w:color w:val="3F3F3F"/>
          <w:shd w:val="clear" w:color="auto" w:fill="FFFFFF"/>
          <w:lang w:val="nl-NL"/>
        </w:rPr>
        <w:t xml:space="preserve">te </w:t>
      </w:r>
      <w:r w:rsidR="00A43154" w:rsidRPr="002279BB">
        <w:rPr>
          <w:rFonts w:ascii="Arial" w:eastAsia="Times New Roman" w:hAnsi="Arial" w:cs="Arial"/>
          <w:color w:val="3F3F3F"/>
          <w:shd w:val="clear" w:color="auto" w:fill="FFFFFF"/>
          <w:lang w:val="nl-NL"/>
        </w:rPr>
        <w:t xml:space="preserve">voeren, </w:t>
      </w:r>
      <w:r w:rsidR="00003D8B" w:rsidRPr="002279BB">
        <w:rPr>
          <w:rFonts w:ascii="Arial" w:eastAsia="Times New Roman" w:hAnsi="Arial" w:cs="Arial"/>
          <w:color w:val="3F3F3F"/>
          <w:shd w:val="clear" w:color="auto" w:fill="FFFFFF"/>
          <w:lang w:val="nl-NL"/>
        </w:rPr>
        <w:t xml:space="preserve">proberen wij, als vereniging, </w:t>
      </w:r>
      <w:r w:rsidR="00A43154" w:rsidRPr="002279BB">
        <w:rPr>
          <w:rFonts w:ascii="Arial" w:eastAsia="Times New Roman" w:hAnsi="Arial" w:cs="Arial"/>
          <w:color w:val="3F3F3F"/>
          <w:shd w:val="clear" w:color="auto" w:fill="FFFFFF"/>
          <w:lang w:val="nl-NL"/>
        </w:rPr>
        <w:t xml:space="preserve">(seksueel) grensoverschrijdend gedrag te voorkomen, op te sporen en aan te pakken. Een belangrijke maatregel daarvoor is het aanvragen van een Verklaring Omtrent </w:t>
      </w:r>
      <w:r w:rsidR="00256AC2" w:rsidRPr="002279BB">
        <w:rPr>
          <w:rFonts w:ascii="Arial" w:eastAsia="Times New Roman" w:hAnsi="Arial" w:cs="Arial"/>
          <w:color w:val="3F3F3F"/>
          <w:shd w:val="clear" w:color="auto" w:fill="FFFFFF"/>
          <w:lang w:val="nl-NL"/>
        </w:rPr>
        <w:t xml:space="preserve">Gedrag (VOG) voor vrijwilligers, trainers en begeleiders </w:t>
      </w:r>
      <w:r w:rsidR="00A43154" w:rsidRPr="002279BB">
        <w:rPr>
          <w:rFonts w:ascii="Arial" w:eastAsia="Times New Roman" w:hAnsi="Arial" w:cs="Arial"/>
          <w:color w:val="3F3F3F"/>
          <w:shd w:val="clear" w:color="auto" w:fill="FFFFFF"/>
          <w:lang w:val="nl-NL"/>
        </w:rPr>
        <w:t>die werken met minderjarigen</w:t>
      </w:r>
      <w:r w:rsidR="00EB72CE" w:rsidRPr="002279BB">
        <w:rPr>
          <w:rFonts w:ascii="Arial" w:eastAsia="Times New Roman" w:hAnsi="Arial" w:cs="Arial"/>
          <w:color w:val="3F3F3F"/>
          <w:shd w:val="clear" w:color="auto" w:fill="FFFFFF"/>
          <w:lang w:val="nl-NL"/>
        </w:rPr>
        <w:t>.</w:t>
      </w:r>
      <w:r w:rsidR="00A43154" w:rsidRPr="002279BB">
        <w:rPr>
          <w:rFonts w:ascii="Arial" w:eastAsia="Times New Roman" w:hAnsi="Arial" w:cs="Arial"/>
          <w:color w:val="3F3F3F"/>
          <w:shd w:val="clear" w:color="auto" w:fill="FFFFFF"/>
          <w:lang w:val="nl-NL"/>
        </w:rPr>
        <w:t xml:space="preserve"> </w:t>
      </w:r>
      <w:r w:rsidR="00003D8B" w:rsidRPr="002279BB">
        <w:rPr>
          <w:rFonts w:ascii="Arial" w:eastAsia="Times New Roman" w:hAnsi="Arial" w:cs="Arial"/>
          <w:color w:val="3F3F3F"/>
          <w:shd w:val="clear" w:color="auto" w:fill="FFFFFF"/>
          <w:lang w:val="nl-NL"/>
        </w:rPr>
        <w:t xml:space="preserve">De Verklaring Omtrent Gedrag (VOG) is een verklaring van het ministerie van Veiligheid en Justitie waaruit blijkt dat het gedrag uit het verleden van een persoon geen bezwaar oplevert voor het gevraagde doel, bijvoorbeeld het werken met minderjarigen bij een sportvereniging. </w:t>
      </w:r>
      <w:r w:rsidR="00256AC2" w:rsidRPr="002279BB">
        <w:rPr>
          <w:rFonts w:ascii="Arial" w:eastAsia="Times New Roman" w:hAnsi="Arial" w:cs="Arial"/>
          <w:color w:val="3F3F3F"/>
          <w:shd w:val="clear" w:color="auto" w:fill="FFFFFF"/>
          <w:lang w:val="nl-NL"/>
        </w:rPr>
        <w:t>Om problemen te voorkomen voeren wij a</w:t>
      </w:r>
      <w:r w:rsidR="00EB72CE" w:rsidRPr="002279BB">
        <w:rPr>
          <w:rFonts w:ascii="Arial" w:eastAsia="Times New Roman" w:hAnsi="Arial" w:cs="Arial"/>
          <w:color w:val="3F3F3F"/>
          <w:shd w:val="clear" w:color="auto" w:fill="FFFFFF"/>
          <w:lang w:val="nl-NL"/>
        </w:rPr>
        <w:t xml:space="preserve">ls vereniging </w:t>
      </w:r>
      <w:r w:rsidR="00256AC2" w:rsidRPr="002279BB">
        <w:rPr>
          <w:rFonts w:ascii="Arial" w:eastAsia="Times New Roman" w:hAnsi="Arial" w:cs="Arial"/>
          <w:color w:val="3F3F3F"/>
          <w:shd w:val="clear" w:color="auto" w:fill="FFFFFF"/>
          <w:lang w:val="nl-NL"/>
        </w:rPr>
        <w:t>een aannam</w:t>
      </w:r>
      <w:r w:rsidRPr="002279BB">
        <w:rPr>
          <w:rFonts w:ascii="Arial" w:eastAsia="Times New Roman" w:hAnsi="Arial" w:cs="Arial"/>
          <w:color w:val="3F3F3F"/>
          <w:shd w:val="clear" w:color="auto" w:fill="FFFFFF"/>
          <w:lang w:val="nl-NL"/>
        </w:rPr>
        <w:t xml:space="preserve">ebeleid </w:t>
      </w:r>
      <w:r w:rsidR="00256AC2" w:rsidRPr="002279BB">
        <w:rPr>
          <w:rFonts w:ascii="Arial" w:eastAsia="Times New Roman" w:hAnsi="Arial" w:cs="Arial"/>
          <w:color w:val="3F3F3F"/>
          <w:shd w:val="clear" w:color="auto" w:fill="FFFFFF"/>
          <w:lang w:val="nl-NL"/>
        </w:rPr>
        <w:t xml:space="preserve">voordat iemand zijn of haar functie gaat uitoefenen. </w:t>
      </w:r>
    </w:p>
    <w:p w14:paraId="017230CA" w14:textId="490FC497" w:rsidR="003D385A" w:rsidRPr="002279BB" w:rsidRDefault="003D385A" w:rsidP="002279BB">
      <w:pPr>
        <w:rPr>
          <w:rFonts w:ascii="Arial" w:eastAsia="Times New Roman" w:hAnsi="Arial" w:cs="Arial"/>
          <w:color w:val="3F3F3F"/>
          <w:shd w:val="clear" w:color="auto" w:fill="FFFFFF"/>
          <w:lang w:val="nl-NL"/>
        </w:rPr>
      </w:pPr>
      <w:r w:rsidRPr="002279BB">
        <w:rPr>
          <w:rFonts w:ascii="Arial" w:eastAsia="Times New Roman" w:hAnsi="Arial" w:cs="Arial"/>
          <w:color w:val="3F3F3F"/>
          <w:shd w:val="clear" w:color="auto" w:fill="FFFFFF"/>
          <w:lang w:val="nl-NL"/>
        </w:rPr>
        <w:t xml:space="preserve">Bij KAV Holland willen we dat alle jeugdtrainers, begeleiders van de jeugd, de leden van de jeugdcommissie en het bestuur een VOG hebben. Binnenkort krijg je als je bij deze </w:t>
      </w:r>
      <w:r w:rsidR="00660C80" w:rsidRPr="002279BB">
        <w:rPr>
          <w:rFonts w:ascii="Arial" w:eastAsia="Times New Roman" w:hAnsi="Arial" w:cs="Arial"/>
          <w:color w:val="3F3F3F"/>
          <w:shd w:val="clear" w:color="auto" w:fill="FFFFFF"/>
          <w:lang w:val="nl-NL"/>
        </w:rPr>
        <w:t xml:space="preserve">groep hoort een mail hoe je deze </w:t>
      </w:r>
      <w:r w:rsidRPr="002279BB">
        <w:rPr>
          <w:rFonts w:ascii="Arial" w:eastAsia="Times New Roman" w:hAnsi="Arial" w:cs="Arial"/>
          <w:color w:val="3F3F3F"/>
          <w:shd w:val="clear" w:color="auto" w:fill="FFFFFF"/>
          <w:lang w:val="nl-NL"/>
        </w:rPr>
        <w:t xml:space="preserve">gratis kan aanvragen. </w:t>
      </w:r>
    </w:p>
    <w:p w14:paraId="1BD79E2F" w14:textId="1926AB1D" w:rsidR="00155056" w:rsidRPr="002279BB" w:rsidRDefault="00155056" w:rsidP="002279BB">
      <w:pPr>
        <w:rPr>
          <w:rFonts w:ascii="Arial" w:eastAsia="Times New Roman" w:hAnsi="Arial" w:cs="Arial"/>
          <w:color w:val="3F3F3F"/>
          <w:shd w:val="clear" w:color="auto" w:fill="FFFFFF"/>
          <w:lang w:val="nl-NL"/>
        </w:rPr>
      </w:pPr>
      <w:r w:rsidRPr="002279BB">
        <w:rPr>
          <w:rFonts w:ascii="Arial" w:eastAsia="Times New Roman" w:hAnsi="Arial" w:cs="Arial"/>
          <w:color w:val="3F3F3F"/>
          <w:shd w:val="clear" w:color="auto" w:fill="FFFFFF"/>
          <w:lang w:val="nl-NL"/>
        </w:rPr>
        <w:t xml:space="preserve">Ook zal de vereniging een kennismakingsgesprek met iedere nieuwe jeugdtrainer of begeleider van de jeugd hebben, waarin de gedragsregels die in dit beleid staan worden besproken. </w:t>
      </w:r>
      <w:r w:rsidR="002279BB" w:rsidRPr="002279BB">
        <w:rPr>
          <w:rFonts w:ascii="Arial" w:eastAsia="Times New Roman" w:hAnsi="Arial" w:cs="Arial"/>
          <w:color w:val="3F3F3F"/>
          <w:shd w:val="clear" w:color="auto" w:fill="FFFFFF"/>
          <w:lang w:val="nl-NL"/>
        </w:rPr>
        <w:t>Daarnaast zullen</w:t>
      </w:r>
      <w:r w:rsidRPr="002279BB">
        <w:rPr>
          <w:rFonts w:ascii="Arial" w:eastAsia="Times New Roman" w:hAnsi="Arial" w:cs="Arial"/>
          <w:color w:val="3F3F3F"/>
          <w:shd w:val="clear" w:color="auto" w:fill="FFFFFF"/>
          <w:lang w:val="nl-NL"/>
        </w:rPr>
        <w:t xml:space="preserve"> </w:t>
      </w:r>
      <w:r w:rsidR="002279BB" w:rsidRPr="002279BB">
        <w:rPr>
          <w:rFonts w:ascii="Arial" w:eastAsia="Times New Roman" w:hAnsi="Arial" w:cs="Arial"/>
          <w:color w:val="3F3F3F"/>
          <w:shd w:val="clear" w:color="auto" w:fill="FFFFFF"/>
          <w:lang w:val="nl-NL"/>
        </w:rPr>
        <w:t xml:space="preserve">we </w:t>
      </w:r>
      <w:r w:rsidRPr="002279BB">
        <w:rPr>
          <w:rFonts w:ascii="Arial" w:eastAsia="Times New Roman" w:hAnsi="Arial" w:cs="Arial"/>
          <w:color w:val="3F3F3F"/>
          <w:shd w:val="clear" w:color="auto" w:fill="FFFFFF"/>
          <w:lang w:val="nl-NL"/>
        </w:rPr>
        <w:t xml:space="preserve">referenties controleren. </w:t>
      </w:r>
    </w:p>
    <w:p w14:paraId="10DD0C7F" w14:textId="77777777" w:rsidR="00184AD7" w:rsidRPr="00660C80" w:rsidRDefault="00184AD7" w:rsidP="00184AD7">
      <w:pPr>
        <w:rPr>
          <w:rFonts w:ascii="Arial" w:hAnsi="Arial" w:cs="Arial"/>
          <w:b/>
          <w:lang w:val="nl-NL"/>
        </w:rPr>
      </w:pPr>
      <w:r w:rsidRPr="00660C80">
        <w:rPr>
          <w:rFonts w:ascii="Arial" w:hAnsi="Arial" w:cs="Arial"/>
          <w:b/>
          <w:lang w:val="nl-NL"/>
        </w:rPr>
        <w:t>Centraal register ontuchtplegers in de sport</w:t>
      </w:r>
    </w:p>
    <w:p w14:paraId="10D75CB1" w14:textId="74F82662" w:rsidR="00184AD7" w:rsidRPr="002279BB" w:rsidRDefault="00184AD7" w:rsidP="002279BB">
      <w:pPr>
        <w:rPr>
          <w:rFonts w:ascii="Arial" w:eastAsia="Times New Roman" w:hAnsi="Arial" w:cs="Arial"/>
          <w:color w:val="3F3F3F"/>
          <w:shd w:val="clear" w:color="auto" w:fill="FFFFFF"/>
          <w:lang w:val="nl-NL"/>
        </w:rPr>
      </w:pPr>
      <w:r w:rsidRPr="002279BB">
        <w:rPr>
          <w:rFonts w:ascii="Arial" w:eastAsia="Times New Roman" w:hAnsi="Arial" w:cs="Arial"/>
          <w:color w:val="3F3F3F"/>
          <w:shd w:val="clear" w:color="auto" w:fill="FFFFFF"/>
          <w:lang w:val="nl-NL"/>
        </w:rPr>
        <w:t xml:space="preserve">Er is een centraal register van mensen die door het tuchtrecht in de sport veroordeeld zijn voor seksuele intimidatie. Sportorganisaties kunnen het registratiesysteem raadplegen om te </w:t>
      </w:r>
      <w:r w:rsidR="00660C80" w:rsidRPr="002279BB">
        <w:rPr>
          <w:rFonts w:ascii="Arial" w:eastAsia="Times New Roman" w:hAnsi="Arial" w:cs="Arial"/>
          <w:color w:val="3F3F3F"/>
          <w:shd w:val="clear" w:color="auto" w:fill="FFFFFF"/>
          <w:lang w:val="nl-NL"/>
        </w:rPr>
        <w:t>weten te komen of vrijwilligers</w:t>
      </w:r>
      <w:r w:rsidRPr="002279BB">
        <w:rPr>
          <w:rFonts w:ascii="Arial" w:eastAsia="Times New Roman" w:hAnsi="Arial" w:cs="Arial"/>
          <w:color w:val="3F3F3F"/>
          <w:shd w:val="clear" w:color="auto" w:fill="FFFFFF"/>
          <w:lang w:val="nl-NL"/>
        </w:rPr>
        <w:t xml:space="preserve"> of trainers/begeleiders – al in dienst of nog aan te stellen - een sanctie hebben uitstaan. </w:t>
      </w:r>
      <w:r w:rsidR="00155056" w:rsidRPr="002279BB">
        <w:rPr>
          <w:rFonts w:ascii="Arial" w:eastAsia="Times New Roman" w:hAnsi="Arial" w:cs="Arial"/>
          <w:color w:val="3F3F3F"/>
          <w:shd w:val="clear" w:color="auto" w:fill="FFFFFF"/>
          <w:lang w:val="nl-NL"/>
        </w:rPr>
        <w:t>KAV Holland zal bij nieuwe jeugdtrainer</w:t>
      </w:r>
      <w:r w:rsidR="002279BB" w:rsidRPr="002279BB">
        <w:rPr>
          <w:rFonts w:ascii="Arial" w:eastAsia="Times New Roman" w:hAnsi="Arial" w:cs="Arial"/>
          <w:color w:val="3F3F3F"/>
          <w:shd w:val="clear" w:color="auto" w:fill="FFFFFF"/>
          <w:lang w:val="nl-NL"/>
        </w:rPr>
        <w:t>s</w:t>
      </w:r>
      <w:r w:rsidR="00155056" w:rsidRPr="002279BB">
        <w:rPr>
          <w:rFonts w:ascii="Arial" w:eastAsia="Times New Roman" w:hAnsi="Arial" w:cs="Arial"/>
          <w:color w:val="3F3F3F"/>
          <w:shd w:val="clear" w:color="auto" w:fill="FFFFFF"/>
          <w:lang w:val="nl-NL"/>
        </w:rPr>
        <w:t xml:space="preserve"> het registratiesysteem raadplegen. </w:t>
      </w:r>
    </w:p>
    <w:p w14:paraId="0D45F8FB" w14:textId="77777777" w:rsidR="00155056" w:rsidRPr="002279BB" w:rsidRDefault="00155056" w:rsidP="00404598">
      <w:pPr>
        <w:rPr>
          <w:rFonts w:ascii="Arial" w:eastAsia="Times New Roman" w:hAnsi="Arial" w:cs="Arial"/>
          <w:color w:val="3F3F3F"/>
          <w:shd w:val="clear" w:color="auto" w:fill="FFFFFF"/>
          <w:lang w:val="nl-NL"/>
        </w:rPr>
      </w:pPr>
    </w:p>
    <w:p w14:paraId="40EAF5CC" w14:textId="179F1A27" w:rsidR="009E1F40" w:rsidRPr="00660C80" w:rsidRDefault="002279BB" w:rsidP="00404598">
      <w:pPr>
        <w:rPr>
          <w:rFonts w:ascii="Arial" w:hAnsi="Arial" w:cs="Arial"/>
          <w:b/>
          <w:sz w:val="28"/>
          <w:szCs w:val="28"/>
          <w:lang w:val="nl-NL"/>
        </w:rPr>
      </w:pPr>
      <w:r>
        <w:rPr>
          <w:rFonts w:ascii="Arial" w:hAnsi="Arial" w:cs="Arial"/>
          <w:b/>
          <w:sz w:val="28"/>
          <w:szCs w:val="28"/>
          <w:lang w:val="nl-NL"/>
        </w:rPr>
        <w:t xml:space="preserve">2. </w:t>
      </w:r>
      <w:r w:rsidR="009E1F40" w:rsidRPr="00660C80">
        <w:rPr>
          <w:rFonts w:ascii="Arial" w:hAnsi="Arial" w:cs="Arial"/>
          <w:b/>
          <w:sz w:val="28"/>
          <w:szCs w:val="28"/>
          <w:lang w:val="nl-NL"/>
        </w:rPr>
        <w:t>Hanteren gedragsregels</w:t>
      </w:r>
    </w:p>
    <w:p w14:paraId="0841867C" w14:textId="77777777" w:rsidR="00827BA0" w:rsidRDefault="00155056" w:rsidP="002279BB">
      <w:pPr>
        <w:rPr>
          <w:rFonts w:ascii="Arial" w:eastAsia="Times New Roman" w:hAnsi="Arial" w:cs="Arial"/>
          <w:color w:val="3F3F3F"/>
          <w:shd w:val="clear" w:color="auto" w:fill="FFFFFF"/>
          <w:lang w:val="nl-NL"/>
        </w:rPr>
      </w:pPr>
      <w:r w:rsidRPr="002279BB">
        <w:rPr>
          <w:rFonts w:ascii="Arial" w:eastAsia="Times New Roman" w:hAnsi="Arial" w:cs="Arial"/>
          <w:color w:val="3F3F3F"/>
          <w:shd w:val="clear" w:color="auto" w:fill="FFFFFF"/>
          <w:lang w:val="nl-NL"/>
        </w:rPr>
        <w:lastRenderedPageBreak/>
        <w:t xml:space="preserve">KAV Holland neemt de gedragsregels van NOC NSF over </w:t>
      </w:r>
      <w:r w:rsidR="00DB150D" w:rsidRPr="002279BB">
        <w:rPr>
          <w:rFonts w:ascii="Arial" w:eastAsia="Times New Roman" w:hAnsi="Arial" w:cs="Arial"/>
          <w:color w:val="3F3F3F"/>
          <w:shd w:val="clear" w:color="auto" w:fill="FFFFFF"/>
          <w:lang w:val="nl-NL"/>
        </w:rPr>
        <w:t>voor</w:t>
      </w:r>
      <w:r w:rsidR="003111DB" w:rsidRPr="002279BB">
        <w:rPr>
          <w:rFonts w:ascii="Arial" w:eastAsia="Times New Roman" w:hAnsi="Arial" w:cs="Arial"/>
          <w:color w:val="3F3F3F"/>
          <w:shd w:val="clear" w:color="auto" w:fill="FFFFFF"/>
          <w:lang w:val="nl-NL"/>
        </w:rPr>
        <w:t xml:space="preserve"> besturen, trainers en sporters;</w:t>
      </w:r>
      <w:r w:rsidR="00DB150D" w:rsidRPr="002279BB">
        <w:rPr>
          <w:rFonts w:ascii="Arial" w:eastAsia="Times New Roman" w:hAnsi="Arial" w:cs="Arial"/>
          <w:color w:val="3F3F3F"/>
          <w:shd w:val="clear" w:color="auto" w:fill="FFFFFF"/>
          <w:lang w:val="nl-NL"/>
        </w:rPr>
        <w:t xml:space="preserve"> eigenlijk iedereen die te maken heeft met sport en op integere wijze met </w:t>
      </w:r>
      <w:r w:rsidR="005F7307" w:rsidRPr="002279BB">
        <w:rPr>
          <w:rFonts w:ascii="Arial" w:eastAsia="Times New Roman" w:hAnsi="Arial" w:cs="Arial"/>
          <w:color w:val="3F3F3F"/>
          <w:shd w:val="clear" w:color="auto" w:fill="FFFFFF"/>
          <w:lang w:val="nl-NL"/>
        </w:rPr>
        <w:t xml:space="preserve">sport en elkaar wil omgaan. </w:t>
      </w:r>
    </w:p>
    <w:p w14:paraId="0A97868C" w14:textId="6DF01DE1" w:rsidR="00DB150D" w:rsidRPr="002279BB" w:rsidRDefault="00827BA0" w:rsidP="002279BB">
      <w:pPr>
        <w:rPr>
          <w:rFonts w:ascii="Arial" w:eastAsia="Times New Roman" w:hAnsi="Arial" w:cs="Arial"/>
          <w:color w:val="3F3F3F"/>
          <w:shd w:val="clear" w:color="auto" w:fill="FFFFFF"/>
          <w:lang w:val="nl-NL"/>
        </w:rPr>
      </w:pPr>
      <w:r>
        <w:rPr>
          <w:rFonts w:ascii="Arial" w:eastAsia="Times New Roman" w:hAnsi="Arial" w:cs="Arial"/>
          <w:color w:val="3F3F3F"/>
          <w:shd w:val="clear" w:color="auto" w:fill="FFFFFF"/>
          <w:lang w:val="nl-NL"/>
        </w:rPr>
        <w:t xml:space="preserve">Een </w:t>
      </w:r>
      <w:r w:rsidR="00DB150D" w:rsidRPr="002279BB">
        <w:rPr>
          <w:rFonts w:ascii="Arial" w:eastAsia="Times New Roman" w:hAnsi="Arial" w:cs="Arial"/>
          <w:color w:val="3F3F3F"/>
          <w:shd w:val="clear" w:color="auto" w:fill="FFFFFF"/>
          <w:lang w:val="nl-NL"/>
        </w:rPr>
        <w:t xml:space="preserve">trainer, coach of begeleider: </w:t>
      </w:r>
    </w:p>
    <w:p w14:paraId="21C201E1" w14:textId="0BE9262D"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ZORGT VOOR </w:t>
      </w:r>
      <w:r w:rsidR="002279BB" w:rsidRPr="00827BA0">
        <w:rPr>
          <w:rFonts w:ascii="Arial" w:eastAsia="Times New Roman" w:hAnsi="Arial" w:cs="Arial"/>
          <w:color w:val="3F3F3F"/>
          <w:shd w:val="clear" w:color="auto" w:fill="FFFFFF"/>
          <w:lang w:val="nl-NL"/>
        </w:rPr>
        <w:t>EEN (</w:t>
      </w:r>
      <w:r w:rsidR="005F7307" w:rsidRPr="00827BA0">
        <w:rPr>
          <w:rFonts w:ascii="Arial" w:eastAsia="Times New Roman" w:hAnsi="Arial" w:cs="Arial"/>
          <w:color w:val="3F3F3F"/>
          <w:shd w:val="clear" w:color="auto" w:fill="FFFFFF"/>
          <w:lang w:val="nl-NL"/>
        </w:rPr>
        <w:t xml:space="preserve">SOCIAAL) </w:t>
      </w:r>
      <w:r w:rsidRPr="00827BA0">
        <w:rPr>
          <w:rFonts w:ascii="Arial" w:eastAsia="Times New Roman" w:hAnsi="Arial" w:cs="Arial"/>
          <w:color w:val="3F3F3F"/>
          <w:shd w:val="clear" w:color="auto" w:fill="FFFFFF"/>
          <w:lang w:val="nl-NL"/>
        </w:rPr>
        <w:t>VEILIGE OMGEVING</w:t>
      </w:r>
      <w:r w:rsidR="005F7307" w:rsidRPr="00827BA0">
        <w:rPr>
          <w:rFonts w:ascii="Arial" w:eastAsia="Times New Roman" w:hAnsi="Arial" w:cs="Arial"/>
          <w:color w:val="3F3F3F"/>
          <w:shd w:val="clear" w:color="auto" w:fill="FFFFFF"/>
          <w:lang w:val="nl-NL"/>
        </w:rPr>
        <w:t xml:space="preserve"> EN SFEER</w:t>
      </w:r>
      <w:r w:rsidRPr="00827BA0">
        <w:rPr>
          <w:rFonts w:ascii="Arial" w:eastAsia="Times New Roman" w:hAnsi="Arial" w:cs="Arial"/>
          <w:color w:val="3F3F3F"/>
          <w:shd w:val="clear" w:color="auto" w:fill="FFFFFF"/>
          <w:lang w:val="nl-NL"/>
        </w:rPr>
        <w:t xml:space="preserve">. Houd je aan de veiligheidsnormen, en -eisen. </w:t>
      </w:r>
    </w:p>
    <w:p w14:paraId="5B1A29AF" w14:textId="6882BF9C"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KENT EN HANDELT NAAR DE REGELS EN RICHTLIJNEN. Stel ook je sporters in staat om er meer over te weten te komen. Bijvoorbeeld </w:t>
      </w:r>
      <w:r w:rsidR="005F7307" w:rsidRPr="00827BA0">
        <w:rPr>
          <w:rFonts w:ascii="Arial" w:eastAsia="Times New Roman" w:hAnsi="Arial" w:cs="Arial"/>
          <w:color w:val="3F3F3F"/>
          <w:shd w:val="clear" w:color="auto" w:fill="FFFFFF"/>
          <w:lang w:val="nl-NL"/>
        </w:rPr>
        <w:t>door</w:t>
      </w:r>
      <w:r w:rsidRPr="00827BA0">
        <w:rPr>
          <w:rFonts w:ascii="Arial" w:eastAsia="Times New Roman" w:hAnsi="Arial" w:cs="Arial"/>
          <w:color w:val="3F3F3F"/>
          <w:shd w:val="clear" w:color="auto" w:fill="FFFFFF"/>
          <w:lang w:val="nl-NL"/>
        </w:rPr>
        <w:t xml:space="preserve"> voorlichtingsbijeenkomsten over doping, matchfixing of seksuele intimidatie. </w:t>
      </w:r>
    </w:p>
    <w:p w14:paraId="1938A871" w14:textId="592E5481" w:rsidR="005F7307" w:rsidRPr="00827BA0" w:rsidRDefault="00827BA0"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IS </w:t>
      </w:r>
      <w:r w:rsidR="00DB150D" w:rsidRPr="00827BA0">
        <w:rPr>
          <w:rFonts w:ascii="Arial" w:eastAsia="Times New Roman" w:hAnsi="Arial" w:cs="Arial"/>
          <w:color w:val="3F3F3F"/>
          <w:shd w:val="clear" w:color="auto" w:fill="FFFFFF"/>
          <w:lang w:val="nl-NL"/>
        </w:rPr>
        <w:t xml:space="preserve">ZORGVULDIG EN OPRECHT BIJ HET VERMELDEN VAN ERVARING EN FUNCTIES. </w:t>
      </w:r>
    </w:p>
    <w:p w14:paraId="5BEEC073" w14:textId="616CBB05"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IS ZICH BEWUST VAN MACHTSONGELIJKHEID EN (SOMS OOK) AFHANKELIJKHEID EN MISBRUIKT ZIJN POSITIE NIET. Onthoud je van elke vorm van (</w:t>
      </w:r>
      <w:proofErr w:type="spellStart"/>
      <w:r w:rsidRPr="00827BA0">
        <w:rPr>
          <w:rFonts w:ascii="Arial" w:eastAsia="Times New Roman" w:hAnsi="Arial" w:cs="Arial"/>
          <w:color w:val="3F3F3F"/>
          <w:shd w:val="clear" w:color="auto" w:fill="FFFFFF"/>
          <w:lang w:val="nl-NL"/>
        </w:rPr>
        <w:t>machts</w:t>
      </w:r>
      <w:proofErr w:type="spellEnd"/>
      <w:r w:rsidRPr="00827BA0">
        <w:rPr>
          <w:rFonts w:ascii="Arial" w:eastAsia="Times New Roman" w:hAnsi="Arial" w:cs="Arial"/>
          <w:color w:val="3F3F3F"/>
          <w:shd w:val="clear" w:color="auto" w:fill="FFFFFF"/>
          <w:lang w:val="nl-NL"/>
        </w:rPr>
        <w:t xml:space="preserve">)misbruik, emotioneel misbruik, fysiek grensoverschrijdend gedrag, waaronder seksueel getinte opmerkingen, en aanrakingen en seksueel misbruik. Alle seksuele handelingen, - contacten en - relaties met minderjarigen zijn onder geen beding geoorloofd. </w:t>
      </w:r>
    </w:p>
    <w:p w14:paraId="2205564D" w14:textId="234F9DB6"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RESPECTEERT HET PRIVELEVEN VAN DE SPORTER. Ga met respect om met de sporter en met ruimtes waarin de sporters zich bevinden, zoals de kleedkamer, de douche of hotelkamer. </w:t>
      </w:r>
    </w:p>
    <w:p w14:paraId="5E57E90C" w14:textId="4062225D"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TAST NIEMAND IN ZIJN WAARDE AAN: Onthoud je van discriminerende, kleinerende of intimiderende opmerkingen en gedragingen. Maak geen onderscheid naar godsdienst, levensovertuiging, politieke gezindheid, ras, geslacht, seksuele gerichtheid, culturele achtergrond, leeftijd of andere kenmerken. Sluit niemand buiten en wees tolerant. </w:t>
      </w:r>
    </w:p>
    <w:p w14:paraId="721D7B42" w14:textId="63CADE8A" w:rsidR="00DB150D" w:rsidRPr="00827BA0" w:rsidRDefault="005F7307"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I</w:t>
      </w:r>
      <w:r w:rsidR="00DB150D" w:rsidRPr="00827BA0">
        <w:rPr>
          <w:rFonts w:ascii="Arial" w:eastAsia="Times New Roman" w:hAnsi="Arial" w:cs="Arial"/>
          <w:color w:val="3F3F3F"/>
          <w:shd w:val="clear" w:color="auto" w:fill="FFFFFF"/>
          <w:lang w:val="nl-NL"/>
        </w:rPr>
        <w:t xml:space="preserve">S EEN VOORBEELD VOOR ANDEREN EN ONTHOUDT ZICH VAN GEDRAGINGEN EN UITLATINGEN WAARDOOR DE SPORT IN DISKREDIET WORDT GEBRACHT. </w:t>
      </w:r>
    </w:p>
    <w:p w14:paraId="796DA640" w14:textId="78C8493E"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NEEMT </w:t>
      </w:r>
      <w:r w:rsidR="00D61232" w:rsidRPr="00827BA0">
        <w:rPr>
          <w:rFonts w:ascii="Arial" w:eastAsia="Times New Roman" w:hAnsi="Arial" w:cs="Arial"/>
          <w:color w:val="3F3F3F"/>
          <w:shd w:val="clear" w:color="auto" w:fill="FFFFFF"/>
          <w:lang w:val="nl-NL"/>
        </w:rPr>
        <w:t>noch BIEDT</w:t>
      </w:r>
      <w:r w:rsidRPr="00827BA0">
        <w:rPr>
          <w:rFonts w:ascii="Arial" w:eastAsia="Times New Roman" w:hAnsi="Arial" w:cs="Arial"/>
          <w:color w:val="3F3F3F"/>
          <w:shd w:val="clear" w:color="auto" w:fill="FFFFFF"/>
          <w:lang w:val="nl-NL"/>
        </w:rPr>
        <w:t xml:space="preserve"> GUNSTEN, GESCHENKEN, DIENSTEN OF VERGOEDINGEN AAN, om iets te doen of na te laten wat in strijd is met de integriteit van de sport. Word je iets aangeboden om iets te doen of na te laten, meld dit dan aan het bestuur.</w:t>
      </w:r>
    </w:p>
    <w:p w14:paraId="750E5E32" w14:textId="36AECC0E"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ZIET TOE OP NALEVING VAN REGELS EN NORMEN. Zie toe op de naleving van de reglementen, de huisregels, deze gedragscode en andere normen. </w:t>
      </w:r>
    </w:p>
    <w:p w14:paraId="22D4718D" w14:textId="6AD70ABA"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IS OPEN EN ALERT OP WAARSCHUWINGSSIGNALEN. Wees waakzaam en alert op signalen en aarzel niet om signalen door te geven aan het bestuur, de vertrouwens(contact)persoon en/ of contact op te nemen met het vertrouwenspunt sport. </w:t>
      </w:r>
    </w:p>
    <w:p w14:paraId="7E735B8B" w14:textId="56C37303"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IS VOORZICHTIG: Stel nooit informatie beschikbaar, die nog niet openbaar is gemaakt en kan worden gebruikt voor het plaatsen van weddenschappen. Wed niet op de sport waar jij bij betrokken bent. </w:t>
      </w:r>
    </w:p>
    <w:p w14:paraId="5562E7E9" w14:textId="08C0956D" w:rsidR="00DB150D" w:rsidRPr="00827BA0" w:rsidRDefault="00DB150D" w:rsidP="00827BA0">
      <w:pPr>
        <w:pStyle w:val="Lijstalinea"/>
        <w:numPr>
          <w:ilvl w:val="0"/>
          <w:numId w:val="9"/>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DRINKT TIJDENS HET COACHEN VAN JEUGDTEAMS GEEN ALCOHOL.</w:t>
      </w:r>
      <w:r w:rsidR="009F4E04">
        <w:rPr>
          <w:rFonts w:ascii="Arial" w:eastAsia="Times New Roman" w:hAnsi="Arial" w:cs="Arial"/>
          <w:color w:val="3F3F3F"/>
          <w:shd w:val="clear" w:color="auto" w:fill="FFFFFF"/>
          <w:lang w:val="nl-NL"/>
        </w:rPr>
        <w:t xml:space="preserve"> Tijdens trainingen en wedstrijden wordt er geen alcohol gedronken. </w:t>
      </w:r>
    </w:p>
    <w:p w14:paraId="3F26B4E1" w14:textId="7107861F" w:rsidR="00DB150D" w:rsidRPr="00660C80" w:rsidRDefault="00155056" w:rsidP="00DB150D">
      <w:pPr>
        <w:widowControl w:val="0"/>
        <w:autoSpaceDE w:val="0"/>
        <w:autoSpaceDN w:val="0"/>
        <w:adjustRightInd w:val="0"/>
        <w:spacing w:after="0" w:line="240" w:lineRule="auto"/>
        <w:rPr>
          <w:rFonts w:ascii="Arial" w:hAnsi="Arial" w:cs="Arial"/>
          <w:lang w:val="nl-NL"/>
        </w:rPr>
      </w:pPr>
      <w:r w:rsidRPr="00660C80">
        <w:rPr>
          <w:rFonts w:ascii="Arial" w:hAnsi="Arial" w:cs="Arial"/>
          <w:lang w:val="nl-NL"/>
        </w:rPr>
        <w:t xml:space="preserve">Zie ook: </w:t>
      </w:r>
      <w:hyperlink r:id="rId6" w:history="1">
        <w:r w:rsidRPr="00660C80">
          <w:rPr>
            <w:rStyle w:val="Hyperlink"/>
            <w:rFonts w:ascii="Arial" w:hAnsi="Arial" w:cs="Arial"/>
            <w:lang w:val="nl-NL"/>
          </w:rPr>
          <w:t>https://www.nocnsf.nl/sport-en-integriteit/gedragscodes-sport</w:t>
        </w:r>
      </w:hyperlink>
    </w:p>
    <w:p w14:paraId="2306FC8D" w14:textId="641D4344" w:rsidR="009E1F40" w:rsidRPr="00660C80" w:rsidRDefault="009E1F40" w:rsidP="00DB150D">
      <w:pPr>
        <w:widowControl w:val="0"/>
        <w:autoSpaceDE w:val="0"/>
        <w:autoSpaceDN w:val="0"/>
        <w:adjustRightInd w:val="0"/>
        <w:spacing w:after="0" w:line="240" w:lineRule="auto"/>
        <w:rPr>
          <w:rFonts w:ascii="Arial" w:hAnsi="Arial" w:cs="Arial"/>
          <w:lang w:val="nl-NL"/>
        </w:rPr>
      </w:pPr>
    </w:p>
    <w:p w14:paraId="5E136F9C" w14:textId="480DAED0" w:rsidR="00B57AE8" w:rsidRPr="00660C80" w:rsidRDefault="002279BB" w:rsidP="00404598">
      <w:pPr>
        <w:rPr>
          <w:rFonts w:ascii="Arial" w:hAnsi="Arial" w:cs="Arial"/>
          <w:b/>
          <w:sz w:val="28"/>
          <w:szCs w:val="28"/>
          <w:lang w:val="nl-NL"/>
        </w:rPr>
      </w:pPr>
      <w:r>
        <w:rPr>
          <w:rFonts w:ascii="Arial" w:hAnsi="Arial" w:cs="Arial"/>
          <w:b/>
          <w:sz w:val="28"/>
          <w:szCs w:val="28"/>
          <w:lang w:val="nl-NL"/>
        </w:rPr>
        <w:lastRenderedPageBreak/>
        <w:t xml:space="preserve">3. </w:t>
      </w:r>
      <w:r w:rsidR="00B57AE8" w:rsidRPr="00660C80">
        <w:rPr>
          <w:rFonts w:ascii="Arial" w:hAnsi="Arial" w:cs="Arial"/>
          <w:b/>
          <w:sz w:val="28"/>
          <w:szCs w:val="28"/>
          <w:lang w:val="nl-NL"/>
        </w:rPr>
        <w:t>Preventief beleid</w:t>
      </w:r>
    </w:p>
    <w:p w14:paraId="7762BCCD" w14:textId="514B79AA" w:rsidR="00182800" w:rsidRPr="00827BA0" w:rsidRDefault="00870FF5" w:rsidP="00404598">
      <w:p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Het aanvragen van een VOG is </w:t>
      </w:r>
      <w:proofErr w:type="gramStart"/>
      <w:r w:rsidRPr="00827BA0">
        <w:rPr>
          <w:rFonts w:ascii="Arial" w:eastAsia="Times New Roman" w:hAnsi="Arial" w:cs="Arial"/>
          <w:color w:val="3F3F3F"/>
          <w:shd w:val="clear" w:color="auto" w:fill="FFFFFF"/>
          <w:lang w:val="nl-NL"/>
        </w:rPr>
        <w:t>één</w:t>
      </w:r>
      <w:proofErr w:type="gramEnd"/>
      <w:r w:rsidRPr="00827BA0">
        <w:rPr>
          <w:rFonts w:ascii="Arial" w:eastAsia="Times New Roman" w:hAnsi="Arial" w:cs="Arial"/>
          <w:color w:val="3F3F3F"/>
          <w:shd w:val="clear" w:color="auto" w:fill="FFFFFF"/>
          <w:lang w:val="nl-NL"/>
        </w:rPr>
        <w:t xml:space="preserve"> van de maatregelen die KAV Holland neemt om de kans op </w:t>
      </w:r>
      <w:r w:rsidR="00155056" w:rsidRPr="00827BA0">
        <w:rPr>
          <w:rFonts w:ascii="Arial" w:eastAsia="Times New Roman" w:hAnsi="Arial" w:cs="Arial"/>
          <w:color w:val="3F3F3F"/>
          <w:shd w:val="clear" w:color="auto" w:fill="FFFFFF"/>
          <w:lang w:val="nl-NL"/>
        </w:rPr>
        <w:t>(</w:t>
      </w:r>
      <w:r w:rsidRPr="00827BA0">
        <w:rPr>
          <w:rFonts w:ascii="Arial" w:eastAsia="Times New Roman" w:hAnsi="Arial" w:cs="Arial"/>
          <w:color w:val="3F3F3F"/>
          <w:shd w:val="clear" w:color="auto" w:fill="FFFFFF"/>
          <w:lang w:val="nl-NL"/>
        </w:rPr>
        <w:t>seksue</w:t>
      </w:r>
      <w:r w:rsidR="00155056" w:rsidRPr="00827BA0">
        <w:rPr>
          <w:rFonts w:ascii="Arial" w:eastAsia="Times New Roman" w:hAnsi="Arial" w:cs="Arial"/>
          <w:color w:val="3F3F3F"/>
          <w:shd w:val="clear" w:color="auto" w:fill="FFFFFF"/>
          <w:lang w:val="nl-NL"/>
        </w:rPr>
        <w:t xml:space="preserve">el) grensoverschrijdend gedrag </w:t>
      </w:r>
      <w:r w:rsidRPr="00827BA0">
        <w:rPr>
          <w:rFonts w:ascii="Arial" w:eastAsia="Times New Roman" w:hAnsi="Arial" w:cs="Arial"/>
          <w:color w:val="3F3F3F"/>
          <w:shd w:val="clear" w:color="auto" w:fill="FFFFFF"/>
          <w:lang w:val="nl-NL"/>
        </w:rPr>
        <w:t>binnen de vereniging te verkleinen. Het geeft meer zekerheid over het verleden van (nieuwe) vrijwilliger, trainers of begeleiders en het vermindert de kans dat personen, die eerder in de fout zijn gegaan, een functie bij de vereniging kunnen uitoefenen.</w:t>
      </w:r>
      <w:r w:rsidR="00B57AE8" w:rsidRPr="00827BA0">
        <w:rPr>
          <w:rFonts w:ascii="Arial" w:eastAsia="Times New Roman" w:hAnsi="Arial" w:cs="Arial"/>
          <w:color w:val="3F3F3F"/>
          <w:shd w:val="clear" w:color="auto" w:fill="FFFFFF"/>
          <w:lang w:val="nl-NL"/>
        </w:rPr>
        <w:t xml:space="preserve"> </w:t>
      </w:r>
    </w:p>
    <w:p w14:paraId="1E537952" w14:textId="77777777" w:rsidR="00155056" w:rsidRPr="00827BA0" w:rsidRDefault="00B57AE8" w:rsidP="00404598">
      <w:p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Daarnaast heeft de vereniging een vertrouwenscontactpersoon </w:t>
      </w:r>
      <w:r w:rsidR="00155056" w:rsidRPr="00827BA0">
        <w:rPr>
          <w:rFonts w:ascii="Arial" w:eastAsia="Times New Roman" w:hAnsi="Arial" w:cs="Arial"/>
          <w:color w:val="3F3F3F"/>
          <w:shd w:val="clear" w:color="auto" w:fill="FFFFFF"/>
          <w:lang w:val="nl-NL"/>
        </w:rPr>
        <w:t>(VCP) en een vertrouwenspersoon (</w:t>
      </w:r>
      <w:proofErr w:type="gramStart"/>
      <w:r w:rsidR="00155056" w:rsidRPr="00827BA0">
        <w:rPr>
          <w:rFonts w:ascii="Arial" w:eastAsia="Times New Roman" w:hAnsi="Arial" w:cs="Arial"/>
          <w:color w:val="3F3F3F"/>
          <w:shd w:val="clear" w:color="auto" w:fill="FFFFFF"/>
          <w:lang w:val="nl-NL"/>
        </w:rPr>
        <w:t>VP</w:t>
      </w:r>
      <w:proofErr w:type="gramEnd"/>
      <w:r w:rsidR="00155056" w:rsidRPr="00827BA0">
        <w:rPr>
          <w:rFonts w:ascii="Arial" w:eastAsia="Times New Roman" w:hAnsi="Arial" w:cs="Arial"/>
          <w:color w:val="3F3F3F"/>
          <w:shd w:val="clear" w:color="auto" w:fill="FFFFFF"/>
          <w:lang w:val="nl-NL"/>
        </w:rPr>
        <w:t xml:space="preserve">) </w:t>
      </w:r>
      <w:r w:rsidRPr="00827BA0">
        <w:rPr>
          <w:rFonts w:ascii="Arial" w:eastAsia="Times New Roman" w:hAnsi="Arial" w:cs="Arial"/>
          <w:color w:val="3F3F3F"/>
          <w:shd w:val="clear" w:color="auto" w:fill="FFFFFF"/>
          <w:lang w:val="nl-NL"/>
        </w:rPr>
        <w:t xml:space="preserve">aangesteld. </w:t>
      </w:r>
    </w:p>
    <w:p w14:paraId="5DE94450" w14:textId="5ACCAACD" w:rsidR="00182800" w:rsidRPr="00827BA0" w:rsidRDefault="00B57AE8" w:rsidP="00827BA0">
      <w:pPr>
        <w:pStyle w:val="Lijstalinea"/>
        <w:numPr>
          <w:ilvl w:val="0"/>
          <w:numId w:val="10"/>
        </w:num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De </w:t>
      </w:r>
      <w:r w:rsidR="00622933" w:rsidRPr="00827BA0">
        <w:rPr>
          <w:rFonts w:ascii="Arial" w:eastAsia="Times New Roman" w:hAnsi="Arial" w:cs="Arial"/>
          <w:color w:val="3F3F3F"/>
          <w:shd w:val="clear" w:color="auto" w:fill="FFFFFF"/>
          <w:lang w:val="nl-NL"/>
        </w:rPr>
        <w:t>vertrouwenscontactpersoon</w:t>
      </w:r>
      <w:r w:rsidRPr="00827BA0">
        <w:rPr>
          <w:rFonts w:ascii="Arial" w:eastAsia="Times New Roman" w:hAnsi="Arial" w:cs="Arial"/>
          <w:color w:val="3F3F3F"/>
          <w:shd w:val="clear" w:color="auto" w:fill="FFFFFF"/>
          <w:lang w:val="nl-NL"/>
        </w:rPr>
        <w:t xml:space="preserve"> </w:t>
      </w:r>
      <w:r w:rsidR="00155056" w:rsidRPr="00827BA0">
        <w:rPr>
          <w:rFonts w:ascii="Arial" w:eastAsia="Times New Roman" w:hAnsi="Arial" w:cs="Arial"/>
          <w:color w:val="3F3F3F"/>
          <w:shd w:val="clear" w:color="auto" w:fill="FFFFFF"/>
          <w:lang w:val="nl-NL"/>
        </w:rPr>
        <w:t xml:space="preserve">(VCP) </w:t>
      </w:r>
      <w:r w:rsidRPr="00827BA0">
        <w:rPr>
          <w:rFonts w:ascii="Arial" w:eastAsia="Times New Roman" w:hAnsi="Arial" w:cs="Arial"/>
          <w:color w:val="3F3F3F"/>
          <w:shd w:val="clear" w:color="auto" w:fill="FFFFFF"/>
          <w:lang w:val="nl-NL"/>
        </w:rPr>
        <w:t xml:space="preserve">is </w:t>
      </w:r>
      <w:r w:rsidR="00622933" w:rsidRPr="00827BA0">
        <w:rPr>
          <w:rFonts w:ascii="Arial" w:eastAsia="Times New Roman" w:hAnsi="Arial" w:cs="Arial"/>
          <w:color w:val="3F3F3F"/>
          <w:shd w:val="clear" w:color="auto" w:fill="FFFFFF"/>
          <w:lang w:val="nl-NL"/>
        </w:rPr>
        <w:t xml:space="preserve">er </w:t>
      </w:r>
      <w:r w:rsidRPr="00827BA0">
        <w:rPr>
          <w:rFonts w:ascii="Arial" w:eastAsia="Times New Roman" w:hAnsi="Arial" w:cs="Arial"/>
          <w:color w:val="3F3F3F"/>
          <w:shd w:val="clear" w:color="auto" w:fill="FFFFFF"/>
          <w:lang w:val="nl-NL"/>
        </w:rPr>
        <w:t>binnen de vereniging</w:t>
      </w:r>
      <w:r w:rsidR="003111DB" w:rsidRPr="00827BA0">
        <w:rPr>
          <w:rFonts w:ascii="Arial" w:eastAsia="Times New Roman" w:hAnsi="Arial" w:cs="Arial"/>
          <w:color w:val="3F3F3F"/>
          <w:shd w:val="clear" w:color="auto" w:fill="FFFFFF"/>
          <w:lang w:val="nl-NL"/>
        </w:rPr>
        <w:t xml:space="preserve"> voor iedereen</w:t>
      </w:r>
      <w:r w:rsidR="00622933" w:rsidRPr="00827BA0">
        <w:rPr>
          <w:rFonts w:ascii="Arial" w:eastAsia="Times New Roman" w:hAnsi="Arial" w:cs="Arial"/>
          <w:color w:val="3F3F3F"/>
          <w:shd w:val="clear" w:color="auto" w:fill="FFFFFF"/>
          <w:lang w:val="nl-NL"/>
        </w:rPr>
        <w:t xml:space="preserve"> en is</w:t>
      </w:r>
      <w:r w:rsidRPr="00827BA0">
        <w:rPr>
          <w:rFonts w:ascii="Arial" w:eastAsia="Times New Roman" w:hAnsi="Arial" w:cs="Arial"/>
          <w:color w:val="3F3F3F"/>
          <w:shd w:val="clear" w:color="auto" w:fill="FFFFFF"/>
          <w:lang w:val="nl-NL"/>
        </w:rPr>
        <w:t xml:space="preserve"> het eerste aanspreekpunt </w:t>
      </w:r>
      <w:r w:rsidR="00622933" w:rsidRPr="00827BA0">
        <w:rPr>
          <w:rFonts w:ascii="Arial" w:eastAsia="Times New Roman" w:hAnsi="Arial" w:cs="Arial"/>
          <w:color w:val="3F3F3F"/>
          <w:shd w:val="clear" w:color="auto" w:fill="FFFFFF"/>
          <w:lang w:val="nl-NL"/>
        </w:rPr>
        <w:t>indien iemand te</w:t>
      </w:r>
      <w:r w:rsidRPr="00827BA0">
        <w:rPr>
          <w:rFonts w:ascii="Arial" w:eastAsia="Times New Roman" w:hAnsi="Arial" w:cs="Arial"/>
          <w:color w:val="3F3F3F"/>
          <w:shd w:val="clear" w:color="auto" w:fill="FFFFFF"/>
          <w:lang w:val="nl-NL"/>
        </w:rPr>
        <w:t xml:space="preserve"> maken heeft met grensoverschrijdend gedrag</w:t>
      </w:r>
      <w:r w:rsidR="00622933" w:rsidRPr="00827BA0">
        <w:rPr>
          <w:rFonts w:ascii="Arial" w:eastAsia="Times New Roman" w:hAnsi="Arial" w:cs="Arial"/>
          <w:color w:val="3F3F3F"/>
          <w:shd w:val="clear" w:color="auto" w:fill="FFFFFF"/>
          <w:lang w:val="nl-NL"/>
        </w:rPr>
        <w:t xml:space="preserve"> of daar met iemand over zou willen praten</w:t>
      </w:r>
      <w:r w:rsidRPr="00827BA0">
        <w:rPr>
          <w:rFonts w:ascii="Arial" w:eastAsia="Times New Roman" w:hAnsi="Arial" w:cs="Arial"/>
          <w:color w:val="3F3F3F"/>
          <w:shd w:val="clear" w:color="auto" w:fill="FFFFFF"/>
          <w:lang w:val="nl-NL"/>
        </w:rPr>
        <w:t>.</w:t>
      </w:r>
      <w:r w:rsidR="00622933" w:rsidRPr="00827BA0">
        <w:rPr>
          <w:rFonts w:ascii="Arial" w:eastAsia="Times New Roman" w:hAnsi="Arial" w:cs="Arial"/>
          <w:color w:val="3F3F3F"/>
          <w:shd w:val="clear" w:color="auto" w:fill="FFFFFF"/>
          <w:lang w:val="nl-NL"/>
        </w:rPr>
        <w:t xml:space="preserve"> </w:t>
      </w:r>
      <w:r w:rsidR="00155056" w:rsidRPr="00827BA0">
        <w:rPr>
          <w:rFonts w:ascii="Arial" w:eastAsia="Times New Roman" w:hAnsi="Arial" w:cs="Arial"/>
          <w:color w:val="3F3F3F"/>
          <w:shd w:val="clear" w:color="auto" w:fill="FFFFFF"/>
          <w:lang w:val="nl-NL"/>
        </w:rPr>
        <w:t xml:space="preserve">Een Vertrouwenscontactpersoon beoordeelt de situatie en verwijst het slachtoffer </w:t>
      </w:r>
      <w:r w:rsidR="002279BB" w:rsidRPr="00827BA0">
        <w:rPr>
          <w:rFonts w:ascii="Arial" w:eastAsia="Times New Roman" w:hAnsi="Arial" w:cs="Arial"/>
          <w:color w:val="3F3F3F"/>
          <w:shd w:val="clear" w:color="auto" w:fill="FFFFFF"/>
          <w:lang w:val="nl-NL"/>
        </w:rPr>
        <w:t>en/</w:t>
      </w:r>
      <w:r w:rsidR="00155056" w:rsidRPr="00827BA0">
        <w:rPr>
          <w:rFonts w:ascii="Arial" w:eastAsia="Times New Roman" w:hAnsi="Arial" w:cs="Arial"/>
          <w:color w:val="3F3F3F"/>
          <w:shd w:val="clear" w:color="auto" w:fill="FFFFFF"/>
          <w:lang w:val="nl-NL"/>
        </w:rPr>
        <w:t xml:space="preserve"> of de beklaagde al dan niet door. Zijn rol is dus meer procedureel.</w:t>
      </w:r>
    </w:p>
    <w:p w14:paraId="204BF772" w14:textId="13AB368F" w:rsidR="00155056" w:rsidRPr="00827BA0" w:rsidRDefault="00155056" w:rsidP="00827BA0">
      <w:pPr>
        <w:pStyle w:val="Lijstalinea"/>
        <w:numPr>
          <w:ilvl w:val="0"/>
          <w:numId w:val="10"/>
        </w:numPr>
        <w:rPr>
          <w:rFonts w:ascii="Arial" w:hAnsi="Arial" w:cs="Arial"/>
          <w:color w:val="3F484A"/>
          <w:lang w:val="nl-NL"/>
        </w:rPr>
      </w:pPr>
      <w:r w:rsidRPr="00827BA0">
        <w:rPr>
          <w:rFonts w:ascii="Arial" w:eastAsia="Times New Roman" w:hAnsi="Arial" w:cs="Arial"/>
          <w:color w:val="3F3F3F"/>
          <w:shd w:val="clear" w:color="auto" w:fill="FFFFFF"/>
          <w:lang w:val="nl-NL"/>
        </w:rPr>
        <w:t>Een vertrouwenspersoon (</w:t>
      </w:r>
      <w:proofErr w:type="gramStart"/>
      <w:r w:rsidRPr="00827BA0">
        <w:rPr>
          <w:rFonts w:ascii="Arial" w:eastAsia="Times New Roman" w:hAnsi="Arial" w:cs="Arial"/>
          <w:color w:val="3F3F3F"/>
          <w:shd w:val="clear" w:color="auto" w:fill="FFFFFF"/>
          <w:lang w:val="nl-NL"/>
        </w:rPr>
        <w:t>VP</w:t>
      </w:r>
      <w:proofErr w:type="gramEnd"/>
      <w:r w:rsidRPr="00827BA0">
        <w:rPr>
          <w:rFonts w:ascii="Arial" w:eastAsia="Times New Roman" w:hAnsi="Arial" w:cs="Arial"/>
          <w:color w:val="3F3F3F"/>
          <w:shd w:val="clear" w:color="auto" w:fill="FFFFFF"/>
          <w:lang w:val="nl-NL"/>
        </w:rPr>
        <w:t xml:space="preserve">) heeft </w:t>
      </w:r>
      <w:r w:rsidRPr="00827BA0">
        <w:rPr>
          <w:rFonts w:ascii="Arial" w:hAnsi="Arial" w:cs="Arial"/>
          <w:color w:val="3F484A"/>
          <w:lang w:val="nl-NL"/>
        </w:rPr>
        <w:t>een meer hulpverlenende rol en een luisterend oor</w:t>
      </w:r>
      <w:r w:rsidR="003111DB" w:rsidRPr="00827BA0">
        <w:rPr>
          <w:rFonts w:ascii="Arial" w:hAnsi="Arial" w:cs="Arial"/>
          <w:color w:val="3F484A"/>
          <w:lang w:val="nl-NL"/>
        </w:rPr>
        <w:t>.</w:t>
      </w:r>
    </w:p>
    <w:p w14:paraId="15C24AD7" w14:textId="46B7442B" w:rsidR="00155056" w:rsidRPr="00660C80" w:rsidRDefault="00155056" w:rsidP="00404598">
      <w:pPr>
        <w:rPr>
          <w:rFonts w:ascii="Arial" w:hAnsi="Arial" w:cs="Arial"/>
          <w:lang w:val="nl-NL"/>
        </w:rPr>
      </w:pPr>
    </w:p>
    <w:p w14:paraId="7FBEED79" w14:textId="6BA2E159" w:rsidR="004E7615" w:rsidRPr="00660C80" w:rsidRDefault="002279BB" w:rsidP="00404598">
      <w:pPr>
        <w:rPr>
          <w:rFonts w:ascii="Arial" w:hAnsi="Arial" w:cs="Arial"/>
          <w:b/>
          <w:sz w:val="28"/>
          <w:szCs w:val="28"/>
          <w:lang w:val="nl-NL"/>
        </w:rPr>
      </w:pPr>
      <w:r>
        <w:rPr>
          <w:rFonts w:ascii="Arial" w:hAnsi="Arial" w:cs="Arial"/>
          <w:b/>
          <w:sz w:val="28"/>
          <w:szCs w:val="28"/>
          <w:lang w:val="nl-NL"/>
        </w:rPr>
        <w:t xml:space="preserve">4. </w:t>
      </w:r>
      <w:r w:rsidR="004E7615" w:rsidRPr="00660C80">
        <w:rPr>
          <w:rFonts w:ascii="Arial" w:hAnsi="Arial" w:cs="Arial"/>
          <w:b/>
          <w:sz w:val="28"/>
          <w:szCs w:val="28"/>
          <w:lang w:val="nl-NL"/>
        </w:rPr>
        <w:t>Wat doen we bij een melding van (seksueel) grensoverschrijdend gedrag?</w:t>
      </w:r>
    </w:p>
    <w:p w14:paraId="2A6BF8EA" w14:textId="30B9A14A" w:rsidR="004E7615" w:rsidRPr="00827BA0" w:rsidRDefault="004E7615" w:rsidP="00404598">
      <w:p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Iedereen kan een melding doen van (seksueel) grensoverschrijdend gedrag bij KAV Holland. Dat kan bij de vertrouwenscontactpersoon (VCP) of bij het bestuur. De VCP zal altijd ingeschakeld worden om de procedure rondom deze melding en de behandeling daarvan te borgen. </w:t>
      </w:r>
      <w:bookmarkStart w:id="0" w:name="_GoBack"/>
      <w:bookmarkEnd w:id="0"/>
    </w:p>
    <w:p w14:paraId="30E8079C" w14:textId="2D0763FE" w:rsidR="004E7615" w:rsidRPr="00827BA0" w:rsidRDefault="004E7615" w:rsidP="00404598">
      <w:p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Bij een melding zal allereerst een klein aantal mensen betrokken worden die zichzelf een zwijgplicht zullen geven, totdat duidelijk is wat de om</w:t>
      </w:r>
      <w:r w:rsidR="003111DB" w:rsidRPr="00827BA0">
        <w:rPr>
          <w:rFonts w:ascii="Arial" w:eastAsia="Times New Roman" w:hAnsi="Arial" w:cs="Arial"/>
          <w:color w:val="3F3F3F"/>
          <w:shd w:val="clear" w:color="auto" w:fill="FFFFFF"/>
          <w:lang w:val="nl-NL"/>
        </w:rPr>
        <w:t>vang en ernst van de melding is</w:t>
      </w:r>
      <w:r w:rsidRPr="00827BA0">
        <w:rPr>
          <w:rFonts w:ascii="Arial" w:eastAsia="Times New Roman" w:hAnsi="Arial" w:cs="Arial"/>
          <w:color w:val="3F3F3F"/>
          <w:shd w:val="clear" w:color="auto" w:fill="FFFFFF"/>
          <w:lang w:val="nl-NL"/>
        </w:rPr>
        <w:t xml:space="preserve"> en wat de behandeling van de melding is. </w:t>
      </w:r>
    </w:p>
    <w:p w14:paraId="5C6D5080" w14:textId="1B34C31B" w:rsidR="004E7615" w:rsidRPr="00827BA0" w:rsidRDefault="004E7615" w:rsidP="00404598">
      <w:pPr>
        <w:rPr>
          <w:rFonts w:ascii="Arial" w:eastAsia="Times New Roman" w:hAnsi="Arial" w:cs="Arial"/>
          <w:color w:val="3F3F3F"/>
          <w:shd w:val="clear" w:color="auto" w:fill="FFFFFF"/>
          <w:lang w:val="nl-NL"/>
        </w:rPr>
      </w:pPr>
      <w:r w:rsidRPr="00827BA0">
        <w:rPr>
          <w:rFonts w:ascii="Arial" w:eastAsia="Times New Roman" w:hAnsi="Arial" w:cs="Arial"/>
          <w:color w:val="3F3F3F"/>
          <w:shd w:val="clear" w:color="auto" w:fill="FFFFFF"/>
          <w:lang w:val="nl-NL"/>
        </w:rPr>
        <w:t xml:space="preserve">De VCP zal de melder adviseren over de te nemen stappen, al of niet in samenspraak met deskundigen van de Atletiekunie.  </w:t>
      </w:r>
    </w:p>
    <w:p w14:paraId="522D989B" w14:textId="77777777" w:rsidR="002279BB" w:rsidRPr="00660C80" w:rsidRDefault="002279BB" w:rsidP="00404598">
      <w:pPr>
        <w:rPr>
          <w:rFonts w:ascii="Arial" w:hAnsi="Arial" w:cs="Arial"/>
          <w:lang w:val="nl-NL"/>
        </w:rPr>
      </w:pPr>
    </w:p>
    <w:tbl>
      <w:tblPr>
        <w:tblStyle w:val="Tabelraster"/>
        <w:tblW w:w="0" w:type="auto"/>
        <w:tblLook w:val="04A0" w:firstRow="1" w:lastRow="0" w:firstColumn="1" w:lastColumn="0" w:noHBand="0" w:noVBand="1"/>
      </w:tblPr>
      <w:tblGrid>
        <w:gridCol w:w="9350"/>
      </w:tblGrid>
      <w:tr w:rsidR="002279BB" w14:paraId="19B49FF4" w14:textId="77777777" w:rsidTr="002279BB">
        <w:tc>
          <w:tcPr>
            <w:tcW w:w="9500" w:type="dxa"/>
          </w:tcPr>
          <w:p w14:paraId="3A926D0C" w14:textId="3B078530" w:rsidR="002279BB" w:rsidRDefault="002279BB" w:rsidP="002279BB">
            <w:pPr>
              <w:spacing w:after="200" w:line="276" w:lineRule="auto"/>
              <w:rPr>
                <w:rFonts w:ascii="Arial" w:hAnsi="Arial" w:cs="Arial"/>
                <w:lang w:val="nl-NL"/>
              </w:rPr>
            </w:pPr>
            <w:r>
              <w:rPr>
                <w:rFonts w:ascii="Arial" w:hAnsi="Arial" w:cs="Arial"/>
                <w:lang w:val="nl-NL"/>
              </w:rPr>
              <w:t>Contactge</w:t>
            </w:r>
            <w:r w:rsidR="00EF1ABA">
              <w:rPr>
                <w:rFonts w:ascii="Arial" w:hAnsi="Arial" w:cs="Arial"/>
                <w:lang w:val="nl-NL"/>
              </w:rPr>
              <w:t>ge</w:t>
            </w:r>
            <w:r>
              <w:rPr>
                <w:rFonts w:ascii="Arial" w:hAnsi="Arial" w:cs="Arial"/>
                <w:lang w:val="nl-NL"/>
              </w:rPr>
              <w:t>vens:</w:t>
            </w:r>
          </w:p>
          <w:p w14:paraId="15A3ADF8" w14:textId="42278F63" w:rsidR="00251775" w:rsidRDefault="002279BB" w:rsidP="002279BB">
            <w:pPr>
              <w:spacing w:after="200" w:line="276" w:lineRule="auto"/>
              <w:rPr>
                <w:rFonts w:ascii="Arial" w:hAnsi="Arial" w:cs="Arial"/>
                <w:lang w:val="nl-NL"/>
              </w:rPr>
            </w:pPr>
            <w:r w:rsidRPr="00660C80">
              <w:rPr>
                <w:rFonts w:ascii="Arial" w:hAnsi="Arial" w:cs="Arial"/>
                <w:lang w:val="nl-NL"/>
              </w:rPr>
              <w:t xml:space="preserve">De vertrouwenscontactpersoon (VCP) </w:t>
            </w:r>
            <w:r>
              <w:rPr>
                <w:rFonts w:ascii="Arial" w:hAnsi="Arial" w:cs="Arial"/>
                <w:lang w:val="nl-NL"/>
              </w:rPr>
              <w:t xml:space="preserve">van KAV Holland is </w:t>
            </w:r>
            <w:r w:rsidR="009F4E04">
              <w:rPr>
                <w:rFonts w:ascii="Arial" w:hAnsi="Arial" w:cs="Arial"/>
                <w:lang w:val="nl-NL"/>
              </w:rPr>
              <w:t>Roos Winkel</w:t>
            </w:r>
            <w:r w:rsidR="000010B1">
              <w:rPr>
                <w:rFonts w:ascii="Arial" w:hAnsi="Arial" w:cs="Arial"/>
                <w:lang w:val="nl-NL"/>
              </w:rPr>
              <w:t xml:space="preserve">, tel </w:t>
            </w:r>
            <w:r w:rsidR="000010B1">
              <w:t>06-44172314</w:t>
            </w:r>
          </w:p>
          <w:p w14:paraId="010BF3C2" w14:textId="34184DFF" w:rsidR="002279BB" w:rsidRDefault="000010B1" w:rsidP="002279BB">
            <w:pPr>
              <w:spacing w:after="200" w:line="276" w:lineRule="auto"/>
              <w:rPr>
                <w:rFonts w:ascii="Arial" w:hAnsi="Arial" w:cs="Arial"/>
                <w:lang w:val="nl-NL"/>
              </w:rPr>
            </w:pPr>
            <w:r>
              <w:rPr>
                <w:rFonts w:ascii="Arial" w:hAnsi="Arial" w:cs="Arial"/>
                <w:lang w:val="nl-NL"/>
              </w:rPr>
              <w:t xml:space="preserve">, email </w:t>
            </w:r>
            <w:r w:rsidR="009F4E04">
              <w:rPr>
                <w:rFonts w:ascii="Arial" w:hAnsi="Arial" w:cs="Arial"/>
                <w:lang w:val="nl-NL"/>
              </w:rPr>
              <w:t xml:space="preserve"> </w:t>
            </w:r>
            <w:hyperlink r:id="rId7" w:history="1">
              <w:r>
                <w:rPr>
                  <w:rStyle w:val="Hyperlink"/>
                </w:rPr>
                <w:t>leonroos64@gmail.com</w:t>
              </w:r>
            </w:hyperlink>
          </w:p>
          <w:p w14:paraId="1EE338A0" w14:textId="0697C729" w:rsidR="002279BB" w:rsidRPr="002279BB" w:rsidRDefault="002279BB" w:rsidP="002279BB">
            <w:pPr>
              <w:spacing w:after="200" w:line="276" w:lineRule="auto"/>
              <w:rPr>
                <w:rFonts w:ascii="Arial" w:hAnsi="Arial" w:cs="Arial"/>
                <w:lang w:val="nl-NL"/>
              </w:rPr>
            </w:pPr>
            <w:r>
              <w:rPr>
                <w:rFonts w:ascii="Arial" w:hAnsi="Arial" w:cs="Arial"/>
                <w:color w:val="3F484A"/>
                <w:lang w:val="nl-NL"/>
              </w:rPr>
              <w:t xml:space="preserve">De </w:t>
            </w:r>
            <w:r w:rsidRPr="00660C80">
              <w:rPr>
                <w:rFonts w:ascii="Arial" w:hAnsi="Arial" w:cs="Arial"/>
                <w:color w:val="3F484A"/>
                <w:lang w:val="nl-NL"/>
              </w:rPr>
              <w:t>vertrouwenspersoon (VP)</w:t>
            </w:r>
            <w:r>
              <w:rPr>
                <w:rFonts w:ascii="Arial" w:hAnsi="Arial" w:cs="Arial"/>
                <w:color w:val="3F484A"/>
                <w:lang w:val="nl-NL"/>
              </w:rPr>
              <w:t xml:space="preserve"> van KAV Holland is </w:t>
            </w:r>
            <w:r w:rsidR="009F4E04">
              <w:rPr>
                <w:rFonts w:ascii="Arial" w:hAnsi="Arial" w:cs="Arial"/>
                <w:color w:val="3F484A"/>
                <w:lang w:val="nl-NL"/>
              </w:rPr>
              <w:t xml:space="preserve">Sasja </w:t>
            </w:r>
            <w:proofErr w:type="spellStart"/>
            <w:r w:rsidR="009F4E04">
              <w:rPr>
                <w:rFonts w:ascii="Arial" w:hAnsi="Arial" w:cs="Arial"/>
                <w:color w:val="3F484A"/>
                <w:lang w:val="nl-NL"/>
              </w:rPr>
              <w:t>Tolsma</w:t>
            </w:r>
            <w:proofErr w:type="spellEnd"/>
            <w:r w:rsidR="009F4E04">
              <w:rPr>
                <w:rFonts w:ascii="Arial" w:hAnsi="Arial" w:cs="Arial"/>
                <w:color w:val="3F484A"/>
                <w:lang w:val="nl-NL"/>
              </w:rPr>
              <w:t xml:space="preserve">, </w:t>
            </w:r>
            <w:proofErr w:type="gramStart"/>
            <w:r w:rsidR="000010B1">
              <w:rPr>
                <w:rFonts w:ascii="Arial" w:hAnsi="Arial" w:cs="Arial"/>
                <w:color w:val="3F484A"/>
                <w:lang w:val="nl-NL"/>
              </w:rPr>
              <w:t xml:space="preserve">tel </w:t>
            </w:r>
            <w:r w:rsidR="009F4E04">
              <w:rPr>
                <w:rFonts w:ascii="Arial" w:hAnsi="Arial" w:cs="Arial"/>
                <w:color w:val="3F484A"/>
                <w:lang w:val="nl-NL"/>
              </w:rPr>
              <w:t xml:space="preserve"> </w:t>
            </w:r>
            <w:r w:rsidR="000010B1">
              <w:t>06</w:t>
            </w:r>
            <w:proofErr w:type="gramEnd"/>
            <w:r w:rsidR="000010B1">
              <w:t>-45430298</w:t>
            </w:r>
          </w:p>
          <w:p w14:paraId="06E1A647" w14:textId="1DD9760C" w:rsidR="002279BB" w:rsidRDefault="002279BB" w:rsidP="002279BB">
            <w:pPr>
              <w:rPr>
                <w:rFonts w:ascii="Arial" w:hAnsi="Arial" w:cs="Arial"/>
                <w:b/>
                <w:sz w:val="28"/>
                <w:szCs w:val="28"/>
                <w:lang w:val="nl-NL"/>
              </w:rPr>
            </w:pPr>
          </w:p>
        </w:tc>
      </w:tr>
    </w:tbl>
    <w:p w14:paraId="238E4342" w14:textId="23B7041C" w:rsidR="004E7615" w:rsidRPr="00660C80" w:rsidRDefault="004E7615" w:rsidP="00827BA0">
      <w:pPr>
        <w:rPr>
          <w:rFonts w:ascii="Arial" w:hAnsi="Arial" w:cs="Arial"/>
          <w:lang w:val="nl-NL"/>
        </w:rPr>
      </w:pPr>
    </w:p>
    <w:sectPr w:rsidR="004E7615" w:rsidRPr="00660C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16226"/>
    <w:multiLevelType w:val="hybridMultilevel"/>
    <w:tmpl w:val="3766D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1F20B4"/>
    <w:multiLevelType w:val="hybridMultilevel"/>
    <w:tmpl w:val="ACCA6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B204A4"/>
    <w:multiLevelType w:val="hybridMultilevel"/>
    <w:tmpl w:val="C1FC8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A91105"/>
    <w:multiLevelType w:val="hybridMultilevel"/>
    <w:tmpl w:val="21C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8652C"/>
    <w:multiLevelType w:val="multilevel"/>
    <w:tmpl w:val="4C14F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622A3"/>
    <w:multiLevelType w:val="multilevel"/>
    <w:tmpl w:val="DAF8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572E9"/>
    <w:multiLevelType w:val="hybridMultilevel"/>
    <w:tmpl w:val="4DC28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97"/>
    <w:rsid w:val="000010B1"/>
    <w:rsid w:val="00003D8B"/>
    <w:rsid w:val="00037930"/>
    <w:rsid w:val="00101D75"/>
    <w:rsid w:val="00155056"/>
    <w:rsid w:val="00182800"/>
    <w:rsid w:val="00184AD7"/>
    <w:rsid w:val="002279BB"/>
    <w:rsid w:val="00234E68"/>
    <w:rsid w:val="00251775"/>
    <w:rsid w:val="0025494C"/>
    <w:rsid w:val="00256AC2"/>
    <w:rsid w:val="003111DB"/>
    <w:rsid w:val="003A2097"/>
    <w:rsid w:val="003D385A"/>
    <w:rsid w:val="00404598"/>
    <w:rsid w:val="004E7615"/>
    <w:rsid w:val="00507370"/>
    <w:rsid w:val="00571367"/>
    <w:rsid w:val="005F7307"/>
    <w:rsid w:val="00611C41"/>
    <w:rsid w:val="00622933"/>
    <w:rsid w:val="00637885"/>
    <w:rsid w:val="00660C80"/>
    <w:rsid w:val="006D4B2F"/>
    <w:rsid w:val="006D63C8"/>
    <w:rsid w:val="007D078B"/>
    <w:rsid w:val="00827BA0"/>
    <w:rsid w:val="008464E5"/>
    <w:rsid w:val="00870FF5"/>
    <w:rsid w:val="009556A4"/>
    <w:rsid w:val="0099634C"/>
    <w:rsid w:val="009E1F40"/>
    <w:rsid w:val="009F4E04"/>
    <w:rsid w:val="00A43154"/>
    <w:rsid w:val="00A9600B"/>
    <w:rsid w:val="00AC44FB"/>
    <w:rsid w:val="00B57AE8"/>
    <w:rsid w:val="00CB2955"/>
    <w:rsid w:val="00CD1678"/>
    <w:rsid w:val="00D15CE1"/>
    <w:rsid w:val="00D61232"/>
    <w:rsid w:val="00DB150D"/>
    <w:rsid w:val="00E53527"/>
    <w:rsid w:val="00E6482A"/>
    <w:rsid w:val="00EB72CE"/>
    <w:rsid w:val="00EF1ABA"/>
    <w:rsid w:val="00F02C58"/>
    <w:rsid w:val="00F313CE"/>
    <w:rsid w:val="00F8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7F141"/>
  <w15:docId w15:val="{80B8ADE3-FE3D-41FA-9260-FD1F09C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4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01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D4B2F"/>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D4B2F"/>
    <w:rPr>
      <w:b/>
      <w:bCs/>
    </w:rPr>
  </w:style>
  <w:style w:type="character" w:styleId="Hyperlink">
    <w:name w:val="Hyperlink"/>
    <w:basedOn w:val="Standaardalinea-lettertype"/>
    <w:uiPriority w:val="99"/>
    <w:unhideWhenUsed/>
    <w:rsid w:val="006D4B2F"/>
    <w:rPr>
      <w:color w:val="0000FF"/>
      <w:u w:val="single"/>
    </w:rPr>
  </w:style>
  <w:style w:type="character" w:customStyle="1" w:styleId="Kop1Char">
    <w:name w:val="Kop 1 Char"/>
    <w:basedOn w:val="Standaardalinea-lettertype"/>
    <w:link w:val="Kop1"/>
    <w:uiPriority w:val="9"/>
    <w:rsid w:val="006D4B2F"/>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DB150D"/>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B150D"/>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DB150D"/>
    <w:rPr>
      <w:color w:val="800080" w:themeColor="followedHyperlink"/>
      <w:u w:val="single"/>
    </w:rPr>
  </w:style>
  <w:style w:type="paragraph" w:styleId="Lijstalinea">
    <w:name w:val="List Paragraph"/>
    <w:basedOn w:val="Standaard"/>
    <w:uiPriority w:val="34"/>
    <w:qFormat/>
    <w:rsid w:val="00DB150D"/>
    <w:pPr>
      <w:ind w:left="720"/>
      <w:contextualSpacing/>
    </w:pPr>
  </w:style>
  <w:style w:type="character" w:customStyle="1" w:styleId="Kop2Char">
    <w:name w:val="Kop 2 Char"/>
    <w:basedOn w:val="Standaardalinea-lettertype"/>
    <w:link w:val="Kop2"/>
    <w:uiPriority w:val="9"/>
    <w:semiHidden/>
    <w:rsid w:val="00101D7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ardalinea-lettertype"/>
    <w:rsid w:val="00101D75"/>
  </w:style>
  <w:style w:type="character" w:styleId="Verwijzingopmerking">
    <w:name w:val="annotation reference"/>
    <w:basedOn w:val="Standaardalinea-lettertype"/>
    <w:uiPriority w:val="99"/>
    <w:semiHidden/>
    <w:unhideWhenUsed/>
    <w:rsid w:val="00AC44FB"/>
    <w:rPr>
      <w:sz w:val="16"/>
      <w:szCs w:val="16"/>
    </w:rPr>
  </w:style>
  <w:style w:type="paragraph" w:styleId="Tekstopmerking">
    <w:name w:val="annotation text"/>
    <w:basedOn w:val="Standaard"/>
    <w:link w:val="TekstopmerkingChar"/>
    <w:uiPriority w:val="99"/>
    <w:semiHidden/>
    <w:unhideWhenUsed/>
    <w:rsid w:val="00AC44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44FB"/>
    <w:rPr>
      <w:sz w:val="20"/>
      <w:szCs w:val="20"/>
    </w:rPr>
  </w:style>
  <w:style w:type="paragraph" w:styleId="Onderwerpvanopmerking">
    <w:name w:val="annotation subject"/>
    <w:basedOn w:val="Tekstopmerking"/>
    <w:next w:val="Tekstopmerking"/>
    <w:link w:val="OnderwerpvanopmerkingChar"/>
    <w:uiPriority w:val="99"/>
    <w:semiHidden/>
    <w:unhideWhenUsed/>
    <w:rsid w:val="00AC44FB"/>
    <w:rPr>
      <w:b/>
      <w:bCs/>
    </w:rPr>
  </w:style>
  <w:style w:type="character" w:customStyle="1" w:styleId="OnderwerpvanopmerkingChar">
    <w:name w:val="Onderwerp van opmerking Char"/>
    <w:basedOn w:val="TekstopmerkingChar"/>
    <w:link w:val="Onderwerpvanopmerking"/>
    <w:uiPriority w:val="99"/>
    <w:semiHidden/>
    <w:rsid w:val="00AC44FB"/>
    <w:rPr>
      <w:b/>
      <w:bCs/>
      <w:sz w:val="20"/>
      <w:szCs w:val="20"/>
    </w:rPr>
  </w:style>
  <w:style w:type="character" w:customStyle="1" w:styleId="Onopgelostemelding1">
    <w:name w:val="Onopgeloste melding1"/>
    <w:basedOn w:val="Standaardalinea-lettertype"/>
    <w:uiPriority w:val="99"/>
    <w:semiHidden/>
    <w:unhideWhenUsed/>
    <w:rsid w:val="00155056"/>
    <w:rPr>
      <w:color w:val="605E5C"/>
      <w:shd w:val="clear" w:color="auto" w:fill="E1DFDD"/>
    </w:rPr>
  </w:style>
  <w:style w:type="table" w:styleId="Tabelraster">
    <w:name w:val="Table Grid"/>
    <w:basedOn w:val="Standaardtabel"/>
    <w:uiPriority w:val="59"/>
    <w:unhideWhenUsed/>
    <w:rsid w:val="0022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9337">
      <w:bodyDiv w:val="1"/>
      <w:marLeft w:val="0"/>
      <w:marRight w:val="0"/>
      <w:marTop w:val="0"/>
      <w:marBottom w:val="0"/>
      <w:divBdr>
        <w:top w:val="none" w:sz="0" w:space="0" w:color="auto"/>
        <w:left w:val="none" w:sz="0" w:space="0" w:color="auto"/>
        <w:bottom w:val="none" w:sz="0" w:space="0" w:color="auto"/>
        <w:right w:val="none" w:sz="0" w:space="0" w:color="auto"/>
      </w:divBdr>
    </w:div>
    <w:div w:id="680738499">
      <w:bodyDiv w:val="1"/>
      <w:marLeft w:val="0"/>
      <w:marRight w:val="0"/>
      <w:marTop w:val="0"/>
      <w:marBottom w:val="0"/>
      <w:divBdr>
        <w:top w:val="none" w:sz="0" w:space="0" w:color="auto"/>
        <w:left w:val="none" w:sz="0" w:space="0" w:color="auto"/>
        <w:bottom w:val="none" w:sz="0" w:space="0" w:color="auto"/>
        <w:right w:val="none" w:sz="0" w:space="0" w:color="auto"/>
      </w:divBdr>
      <w:divsChild>
        <w:div w:id="843590338">
          <w:marLeft w:val="0"/>
          <w:marRight w:val="0"/>
          <w:marTop w:val="600"/>
          <w:marBottom w:val="0"/>
          <w:divBdr>
            <w:top w:val="none" w:sz="0" w:space="0" w:color="auto"/>
            <w:left w:val="none" w:sz="0" w:space="0" w:color="auto"/>
            <w:bottom w:val="none" w:sz="0" w:space="0" w:color="auto"/>
            <w:right w:val="none" w:sz="0" w:space="0" w:color="auto"/>
          </w:divBdr>
        </w:div>
      </w:divsChild>
    </w:div>
    <w:div w:id="1015577139">
      <w:bodyDiv w:val="1"/>
      <w:marLeft w:val="0"/>
      <w:marRight w:val="0"/>
      <w:marTop w:val="0"/>
      <w:marBottom w:val="0"/>
      <w:divBdr>
        <w:top w:val="none" w:sz="0" w:space="0" w:color="auto"/>
        <w:left w:val="none" w:sz="0" w:space="0" w:color="auto"/>
        <w:bottom w:val="none" w:sz="0" w:space="0" w:color="auto"/>
        <w:right w:val="none" w:sz="0" w:space="0" w:color="auto"/>
      </w:divBdr>
    </w:div>
    <w:div w:id="1338726110">
      <w:bodyDiv w:val="1"/>
      <w:marLeft w:val="0"/>
      <w:marRight w:val="0"/>
      <w:marTop w:val="0"/>
      <w:marBottom w:val="0"/>
      <w:divBdr>
        <w:top w:val="none" w:sz="0" w:space="0" w:color="auto"/>
        <w:left w:val="none" w:sz="0" w:space="0" w:color="auto"/>
        <w:bottom w:val="none" w:sz="0" w:space="0" w:color="auto"/>
        <w:right w:val="none" w:sz="0" w:space="0" w:color="auto"/>
      </w:divBdr>
    </w:div>
    <w:div w:id="1369792737">
      <w:bodyDiv w:val="1"/>
      <w:marLeft w:val="0"/>
      <w:marRight w:val="0"/>
      <w:marTop w:val="0"/>
      <w:marBottom w:val="0"/>
      <w:divBdr>
        <w:top w:val="none" w:sz="0" w:space="0" w:color="auto"/>
        <w:left w:val="none" w:sz="0" w:space="0" w:color="auto"/>
        <w:bottom w:val="none" w:sz="0" w:space="0" w:color="auto"/>
        <w:right w:val="none" w:sz="0" w:space="0" w:color="auto"/>
      </w:divBdr>
      <w:divsChild>
        <w:div w:id="213737808">
          <w:marLeft w:val="0"/>
          <w:marRight w:val="0"/>
          <w:marTop w:val="0"/>
          <w:marBottom w:val="0"/>
          <w:divBdr>
            <w:top w:val="none" w:sz="0" w:space="0" w:color="auto"/>
            <w:left w:val="none" w:sz="0" w:space="0" w:color="auto"/>
            <w:bottom w:val="none" w:sz="0" w:space="0" w:color="auto"/>
            <w:right w:val="none" w:sz="0" w:space="0" w:color="auto"/>
          </w:divBdr>
        </w:div>
      </w:divsChild>
    </w:div>
    <w:div w:id="1503471737">
      <w:bodyDiv w:val="1"/>
      <w:marLeft w:val="0"/>
      <w:marRight w:val="0"/>
      <w:marTop w:val="0"/>
      <w:marBottom w:val="0"/>
      <w:divBdr>
        <w:top w:val="none" w:sz="0" w:space="0" w:color="auto"/>
        <w:left w:val="none" w:sz="0" w:space="0" w:color="auto"/>
        <w:bottom w:val="none" w:sz="0" w:space="0" w:color="auto"/>
        <w:right w:val="none" w:sz="0" w:space="0" w:color="auto"/>
      </w:divBdr>
    </w:div>
    <w:div w:id="1575045569">
      <w:bodyDiv w:val="1"/>
      <w:marLeft w:val="0"/>
      <w:marRight w:val="0"/>
      <w:marTop w:val="0"/>
      <w:marBottom w:val="0"/>
      <w:divBdr>
        <w:top w:val="none" w:sz="0" w:space="0" w:color="auto"/>
        <w:left w:val="none" w:sz="0" w:space="0" w:color="auto"/>
        <w:bottom w:val="none" w:sz="0" w:space="0" w:color="auto"/>
        <w:right w:val="none" w:sz="0" w:space="0" w:color="auto"/>
      </w:divBdr>
      <w:divsChild>
        <w:div w:id="1933127940">
          <w:marLeft w:val="0"/>
          <w:marRight w:val="0"/>
          <w:marTop w:val="0"/>
          <w:marBottom w:val="366"/>
          <w:divBdr>
            <w:top w:val="none" w:sz="0" w:space="0" w:color="auto"/>
            <w:left w:val="none" w:sz="0" w:space="0" w:color="auto"/>
            <w:bottom w:val="none" w:sz="0" w:space="0" w:color="auto"/>
            <w:right w:val="none" w:sz="0" w:space="0" w:color="auto"/>
          </w:divBdr>
        </w:div>
      </w:divsChild>
    </w:div>
    <w:div w:id="1834099555">
      <w:bodyDiv w:val="1"/>
      <w:marLeft w:val="0"/>
      <w:marRight w:val="0"/>
      <w:marTop w:val="0"/>
      <w:marBottom w:val="0"/>
      <w:divBdr>
        <w:top w:val="none" w:sz="0" w:space="0" w:color="auto"/>
        <w:left w:val="none" w:sz="0" w:space="0" w:color="auto"/>
        <w:bottom w:val="none" w:sz="0" w:space="0" w:color="auto"/>
        <w:right w:val="none" w:sz="0" w:space="0" w:color="auto"/>
      </w:divBdr>
      <w:divsChild>
        <w:div w:id="1495417199">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onroos6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cnsf.nl/sport-en-integriteit/gedragscodes-s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3643-80DE-473C-B470-15A27974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6156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ABN AMRO</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Tolsma,Sasja</dc:creator>
  <cp:lastModifiedBy>Fam. Visser</cp:lastModifiedBy>
  <cp:revision>4</cp:revision>
  <dcterms:created xsi:type="dcterms:W3CDTF">2019-03-29T18:53:00Z</dcterms:created>
  <dcterms:modified xsi:type="dcterms:W3CDTF">2019-03-31T18:02:00Z</dcterms:modified>
</cp:coreProperties>
</file>